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bidiVisual/>
        <w:tblW w:type="dxa" w:w="104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00"/>
        <w:gridCol w:w="9566"/>
      </w:tblGrid>
      <w:tr>
        <w:tc>
          <w:tcPr>
            <w:tcW w:type="dxa" w:w="900"/>
            <w:shd w:fill="F7B32B" w:color="auto" w:val="clear"/>
            <w:tcMar>
              <w:top w:type="dxa" w:w="90"/>
              <w:left w:type="dxa" w:w="140"/>
              <w:bottom w:type="dxa" w:w="90"/>
              <w:right w:type="dxa" w:w="140"/>
            </w:tcMar>
            <w:vAlign w:val="center"/>
          </w:tcPr>
          <w:p>
            <w:pPr>
              <w:bidi/>
              <w:spacing w:after="0" w:before="0" w:line="288"/>
              <w:jc w:val="center"/>
            </w:pPr>
            <w:r>
              <w:rPr>
                <w:rFonts w:ascii="Noto Color Emoji" w:cs="Noto Color Emoji" w:eastAsia="Noto Color Emoji" w:hAnsi="Noto Color Emoji"/>
                <w:b/>
                <w:bCs/>
                <w:color w:val="0F5257"/>
                <w:sz w:val="32"/>
                <w:szCs w:val="32"/>
                <w:rtl w:val="false"/>
              </w:rPr>
              <w:t xml:space="preserve">🗝️</w:t>
            </w:r>
          </w:p>
        </w:tc>
        <w:tc>
          <w:tcPr>
            <w:tcW w:type="dxa" w:w="9566"/>
            <w:shd w:fill="0F5257" w:color="auto" w:val="clear"/>
            <w:tcMar>
              <w:top w:type="dxa" w:w="90"/>
              <w:left w:type="dxa" w:w="140"/>
              <w:bottom w:type="dxa" w:w="90"/>
              <w:right w:type="dxa" w:w="140"/>
            </w:tcMar>
            <w:vAlign w:val="center"/>
          </w:tcPr>
          <w:p>
            <w:pPr>
              <w:bidi/>
              <w:spacing w:after="0" w:before="0" w:line="288"/>
              <w:jc w:val="right"/>
            </w:pPr>
            <w:r>
              <w:rPr>
                <w:rFonts w:ascii="Arial" w:cs="Arial" w:eastAsia="Arial" w:hAnsi="Arial"/>
                <w:b/>
                <w:bCs/>
                <w:color w:val="BFE6E2"/>
                <w:sz w:val="18"/>
                <w:szCs w:val="18"/>
                <w:rtl/>
              </w:rPr>
              <w:t xml:space="preserve">קוראים לעומק · עולים חדשים</w:t>
            </w:r>
          </w:p>
          <w:p>
            <w:pPr>
              <w:bidi/>
              <w:spacing w:after="0" w:before="0" w:line="288"/>
              <w:jc w:val="right"/>
            </w:pPr>
            <w:r>
              <w:rPr>
                <w:rFonts w:ascii="Arial" w:cs="Arial" w:eastAsia="Arial" w:hAnsi="Arial"/>
                <w:b/>
                <w:bCs/>
                <w:color w:val="FFFFFF"/>
                <w:sz w:val="34"/>
                <w:szCs w:val="34"/>
                <w:rtl/>
              </w:rPr>
              <w:t xml:space="preserve">מפתח תשובות ומדריך למורה</w:t>
            </w:r>
          </w:p>
        </w:tc>
      </w:tr>
    </w:tbl>
    <w:p>
      <w:pPr>
        <w:spacing w:after="0" w:before="0" w:line="120" w:lineRule="exact"/>
      </w:pPr>
      <w:r>
        <w:rPr>
          <w:sz w:val="4"/>
          <w:szCs w:val="4"/>
        </w:rPr>
        <w:t xml:space="preserve"/>
      </w:r>
    </w:p>
    <w:tbl>
      <w:tblPr>
        <w:bidiVisual/>
        <w:tblW w:type="dxa" w:w="10466"/>
        <w:tblBorders>
          <w:top w:val="single" w:color="F6F8FA" w:sz="10"/>
          <w:left w:val="single" w:color="F6F8FA" w:sz="10"/>
          <w:bottom w:val="single" w:color="F6F8FA" w:sz="10"/>
          <w:right w:val="single" w:color="F6F8FA" w:sz="10"/>
          <w:insideH w:val="none" w:color="FFFFFF" w:sz="0"/>
          <w:insideV w:val="none" w:color="FFFFFF" w:sz="0"/>
        </w:tblBorders>
        <w:tblLayout w:type="fixed"/>
      </w:tblPr>
      <w:tblGrid>
        <w:gridCol w:w="10466"/>
      </w:tblGrid>
      <w:tr>
        <w:tc>
          <w:tcPr>
            <w:tcW w:type="dxa" w:w="10466"/>
            <w:shd w:fill="F6F8FA" w:color="auto" w:val="clear"/>
            <w:tcMar>
              <w:top w:type="dxa" w:w="110"/>
              <w:left w:type="dxa" w:w="140"/>
              <w:bottom w:type="dxa" w:w="110"/>
              <w:right w:type="dxa" w:w="140"/>
            </w:tcMar>
            <w:vAlign w:val="top"/>
          </w:tcPr>
          <w:p>
            <w:pPr>
              <w:bidi/>
              <w:spacing w:after="30" w:before="0" w:line="276"/>
              <w:jc w:val="right"/>
            </w:pPr>
            <w:r>
              <w:rPr>
                <w:rFonts w:ascii="Arial" w:cs="Arial" w:eastAsia="Arial" w:hAnsi="Arial"/>
                <w:b/>
                <w:bCs/>
                <w:color w:val="1D2B36"/>
                <w:sz w:val="20"/>
                <w:szCs w:val="20"/>
                <w:rtl/>
              </w:rPr>
              <w:t xml:space="preserve">איך להשתמש בערכה:</w:t>
            </w:r>
            <w:r>
              <w:rPr>
                <w:rFonts w:ascii="Arial" w:cs="Arial" w:eastAsia="Arial" w:hAnsi="Arial"/>
                <w:b w:val="false"/>
                <w:color w:val="1D2B36"/>
                <w:sz w:val="20"/>
                <w:szCs w:val="20"/>
                <w:rtl/>
              </w:rPr>
              <w:t xml:space="preserve"> לכל רמה חוברת משלה: </w:t>
            </w:r>
            <w:r>
              <w:rPr>
                <w:rFonts w:ascii="Noto Color Emoji" w:cs="Noto Color Emoji" w:eastAsia="Noto Color Emoji" w:hAnsi="Noto Color Emoji"/>
                <w:b w:val="false"/>
                <w:color w:val="1D2B36"/>
                <w:sz w:val="20"/>
                <w:szCs w:val="20"/>
                <w:rtl w:val="false"/>
              </w:rPr>
              <w:t xml:space="preserve">🟢</w:t>
            </w:r>
            <w:r>
              <w:rPr>
                <w:rFonts w:ascii="Arial" w:cs="Arial" w:eastAsia="Arial" w:hAnsi="Arial"/>
                <w:b w:val="false"/>
                <w:color w:val="1D2B36"/>
                <w:sz w:val="20"/>
                <w:szCs w:val="20"/>
                <w:rtl/>
              </w:rPr>
              <w:t xml:space="preserve"> ניקוד מלא, </w:t>
            </w:r>
            <w:r>
              <w:rPr>
                <w:rFonts w:ascii="Noto Color Emoji" w:cs="Noto Color Emoji" w:eastAsia="Noto Color Emoji" w:hAnsi="Noto Color Emoji"/>
                <w:b w:val="false"/>
                <w:color w:val="1D2B36"/>
                <w:sz w:val="20"/>
                <w:szCs w:val="20"/>
                <w:rtl w:val="false"/>
              </w:rPr>
              <w:t xml:space="preserve">🟡</w:t>
            </w:r>
            <w:r>
              <w:rPr>
                <w:rFonts w:ascii="Arial" w:cs="Arial" w:eastAsia="Arial" w:hAnsi="Arial"/>
                <w:b w:val="false"/>
                <w:color w:val="1D2B36"/>
                <w:sz w:val="20"/>
                <w:szCs w:val="20"/>
                <w:rtl/>
              </w:rPr>
              <w:t xml:space="preserve"> ניקוד חלקי (מילים קשות בלבד), </w:t>
            </w:r>
            <w:r>
              <w:rPr>
                <w:rFonts w:ascii="Noto Color Emoji" w:cs="Noto Color Emoji" w:eastAsia="Noto Color Emoji" w:hAnsi="Noto Color Emoji"/>
                <w:b w:val="false"/>
                <w:color w:val="1D2B36"/>
                <w:sz w:val="20"/>
                <w:szCs w:val="20"/>
                <w:rtl w:val="false"/>
              </w:rPr>
              <w:t xml:space="preserve">🔵</w:t>
            </w:r>
            <w:r>
              <w:rPr>
                <w:rFonts w:ascii="Arial" w:cs="Arial" w:eastAsia="Arial" w:hAnsi="Arial"/>
                <w:b w:val="false"/>
                <w:color w:val="1D2B36"/>
                <w:sz w:val="20"/>
                <w:szCs w:val="20"/>
                <w:rtl/>
              </w:rPr>
              <w:t xml:space="preserve"> בלי ניקוד. כל טקסט עוסק במצב מהחיים בישראל (מכתב מבית הספר, מודעה, טופס, הודעה רשמית), ולפניו תיבת מילים. מומלץ להדגים את דף האסטרטגיות בתמונות על הטקסט הראשון בקול רם, לקרוא יחד את תיבת המילים ורק אחר כך לקרוא את הטקסט. ליד כל שאלה מסומן המפלס שלה: </w:t>
            </w:r>
            <w:r>
              <w:rPr>
                <w:rFonts w:ascii="Noto Color Emoji" w:cs="Noto Color Emoji" w:eastAsia="Noto Color Emoji" w:hAnsi="Noto Color Emoji"/>
                <w:b w:val="false"/>
                <w:color w:val="1D2B36"/>
                <w:sz w:val="20"/>
                <w:szCs w:val="20"/>
                <w:rtl w:val="false"/>
              </w:rPr>
              <w:t xml:space="preserve">🔎</w:t>
            </w:r>
            <w:r>
              <w:rPr>
                <w:rFonts w:ascii="Arial" w:cs="Arial" w:eastAsia="Arial" w:hAnsi="Arial"/>
                <w:b w:val="false"/>
                <w:color w:val="1D2B36"/>
                <w:sz w:val="20"/>
                <w:szCs w:val="20"/>
                <w:rtl/>
              </w:rPr>
              <w:t xml:space="preserve"> כתוב בטקסט, </w:t>
            </w:r>
            <w:r>
              <w:rPr>
                <w:rFonts w:ascii="Noto Color Emoji" w:cs="Noto Color Emoji" w:eastAsia="Noto Color Emoji" w:hAnsi="Noto Color Emoji"/>
                <w:b w:val="false"/>
                <w:color w:val="1D2B36"/>
                <w:sz w:val="20"/>
                <w:szCs w:val="20"/>
                <w:rtl w:val="false"/>
              </w:rPr>
              <w:t xml:space="preserve">🧩</w:t>
            </w:r>
            <w:r>
              <w:rPr>
                <w:rFonts w:ascii="Arial" w:cs="Arial" w:eastAsia="Arial" w:hAnsi="Arial"/>
                <w:b w:val="false"/>
                <w:color w:val="1D2B36"/>
                <w:sz w:val="20"/>
                <w:szCs w:val="20"/>
                <w:rtl/>
              </w:rPr>
              <w:t xml:space="preserve"> בין השורות, </w:t>
            </w:r>
            <w:r>
              <w:rPr>
                <w:rFonts w:ascii="Noto Color Emoji" w:cs="Noto Color Emoji" w:eastAsia="Noto Color Emoji" w:hAnsi="Noto Color Emoji"/>
                <w:b w:val="false"/>
                <w:color w:val="1D2B36"/>
                <w:sz w:val="20"/>
                <w:szCs w:val="20"/>
                <w:rtl w:val="false"/>
              </w:rPr>
              <w:t xml:space="preserve">💭</w:t>
            </w:r>
            <w:r>
              <w:rPr>
                <w:rFonts w:ascii="Arial" w:cs="Arial" w:eastAsia="Arial" w:hAnsi="Arial"/>
                <w:b w:val="false"/>
                <w:color w:val="1D2B36"/>
                <w:sz w:val="20"/>
                <w:szCs w:val="20"/>
                <w:rtl/>
              </w:rPr>
              <w:t xml:space="preserve"> מה דעתי, </w:t>
            </w:r>
            <w:r>
              <w:rPr>
                <w:rFonts w:ascii="Noto Color Emoji" w:cs="Noto Color Emoji" w:eastAsia="Noto Color Emoji" w:hAnsi="Noto Color Emoji"/>
                <w:b w:val="false"/>
                <w:color w:val="1D2B36"/>
                <w:sz w:val="20"/>
                <w:szCs w:val="20"/>
                <w:rtl w:val="false"/>
              </w:rPr>
              <w:t xml:space="preserve">🔤</w:t>
            </w:r>
            <w:r>
              <w:rPr>
                <w:rFonts w:ascii="Arial" w:cs="Arial" w:eastAsia="Arial" w:hAnsi="Arial"/>
                <w:b w:val="false"/>
                <w:color w:val="1D2B36"/>
                <w:sz w:val="20"/>
                <w:szCs w:val="20"/>
                <w:rtl/>
              </w:rPr>
              <w:t xml:space="preserve"> מילים ושפה. בשאלות פתוחות התשובות הן דוגמה, וכל תשובה מנומקת ומבוססת על הטקסט מתקבלת. הטקסטים נכתבו במיוחד לערכה; העובדות בטקסטים המידעיים נבדקו מול המקורות שבסוף המפתח.</w:t>
            </w:r>
          </w:p>
        </w:tc>
      </w:tr>
    </w:tbl>
    <w:p>
      <w:pPr>
        <w:spacing w:after="0" w:before="0" w:line="100" w:lineRule="exact"/>
      </w:pPr>
      <w:r>
        <w:rPr>
          <w:sz w:val="4"/>
          <w:szCs w:val="4"/>
        </w:rPr>
        <w:t xml:space="preserve"/>
      </w:r>
    </w:p>
    <w:p>
      <w:pPr>
        <w:keepNext/>
        <w:bidi/>
        <w:spacing w:after="60" w:before="0" w:line="288"/>
        <w:jc w:val="center"/>
      </w:pPr>
      <w:r>
        <w:rPr>
          <w:rFonts w:ascii="Noto Color Emoji" w:cs="Noto Color Emoji" w:eastAsia="Noto Color Emoji" w:hAnsi="Noto Color Emoji"/>
          <w:b/>
          <w:bCs/>
          <w:color w:val="0F5257"/>
          <w:sz w:val="21"/>
          <w:szCs w:val="21"/>
          <w:rtl w:val="false"/>
        </w:rPr>
        <w:t xml:space="preserve">🟢</w:t>
      </w:r>
      <w:r>
        <w:rPr>
          <w:rFonts w:ascii="Arial" w:cs="Arial" w:eastAsia="Arial" w:hAnsi="Arial"/>
          <w:b/>
          <w:bCs/>
          <w:color w:val="0F5257"/>
          <w:sz w:val="21"/>
          <w:szCs w:val="21"/>
          <w:rtl/>
        </w:rPr>
        <w:t xml:space="preserve"> רמה קלה · טקסט 1 · מִכְתָּב מֵהַמּוֹרָה</w:t>
      </w:r>
    </w:p>
    <w:tbl>
      <w:tblPr>
        <w:bidiVisual/>
        <w:tblW w:type="dxa" w:w="9500"/>
        <w:tblBorders>
          <w:top w:val="single" w:color="9FBFCC" w:sz="6"/>
          <w:left w:val="single" w:color="9FBFCC" w:sz="6"/>
          <w:bottom w:val="single" w:color="9FBFCC" w:sz="6"/>
          <w:right w:val="single" w:color="9FBFCC" w:sz="6"/>
          <w:insideH w:val="single" w:color="9FBFCC" w:sz="6"/>
          <w:insideV w:val="single" w:color="9FBFCC" w:sz="6"/>
        </w:tblBorders>
        <w:tblLayout w:type="fixed"/>
      </w:tblPr>
      <w:tblGrid>
        <w:gridCol w:w="500"/>
        <w:gridCol w:w="1700"/>
        <w:gridCol w:w="3000"/>
        <w:gridCol w:w="4300"/>
      </w:tblGrid>
      <w:tr>
        <w:trPr>
          <w:tblHeader/>
        </w:trPr>
        <w:tc>
          <w:tcPr>
            <w:tcW w:type="dxa" w:w="500"/>
            <w:shd w:fill="0F5257" w:color="auto" w:val="clear"/>
            <w:tcMar>
              <w:top w:type="dxa" w:w="90"/>
              <w:left w:type="dxa" w:w="140"/>
              <w:bottom w:type="dxa" w:w="90"/>
              <w:right w:type="dxa" w:w="140"/>
            </w:tcMar>
            <w:vAlign w:val="top"/>
          </w:tcPr>
          <w:p>
            <w:pPr>
              <w:bidi/>
              <w:spacing w:after="0" w:before="0" w:line="288"/>
              <w:jc w:val="right"/>
            </w:pPr>
            <w:r>
              <w:rPr>
                <w:rFonts w:ascii="Arial" w:cs="Arial" w:eastAsia="Arial" w:hAnsi="Arial"/>
                <w:b/>
                <w:bCs/>
                <w:color w:val="FFFFFF"/>
                <w:sz w:val="20"/>
                <w:szCs w:val="20"/>
                <w:rtl/>
              </w:rPr>
              <w:t xml:space="preserve">#</w:t>
            </w:r>
          </w:p>
        </w:tc>
        <w:tc>
          <w:tcPr>
            <w:tcW w:type="dxa" w:w="1700"/>
            <w:shd w:fill="0F5257" w:color="auto" w:val="clear"/>
            <w:tcMar>
              <w:top w:type="dxa" w:w="90"/>
              <w:left w:type="dxa" w:w="140"/>
              <w:bottom w:type="dxa" w:w="90"/>
              <w:right w:type="dxa" w:w="140"/>
            </w:tcMar>
            <w:vAlign w:val="top"/>
          </w:tcPr>
          <w:p>
            <w:pPr>
              <w:bidi/>
              <w:spacing w:after="0" w:before="0" w:line="288"/>
              <w:jc w:val="right"/>
            </w:pPr>
            <w:r>
              <w:rPr>
                <w:rFonts w:ascii="Arial" w:cs="Arial" w:eastAsia="Arial" w:hAnsi="Arial"/>
                <w:b/>
                <w:bCs/>
                <w:color w:val="FFFFFF"/>
                <w:sz w:val="20"/>
                <w:szCs w:val="20"/>
                <w:rtl/>
              </w:rPr>
              <w:t xml:space="preserve">מפלס</w:t>
            </w:r>
          </w:p>
        </w:tc>
        <w:tc>
          <w:tcPr>
            <w:tcW w:type="dxa" w:w="3000"/>
            <w:shd w:fill="0F5257" w:color="auto" w:val="clear"/>
            <w:tcMar>
              <w:top w:type="dxa" w:w="90"/>
              <w:left w:type="dxa" w:w="140"/>
              <w:bottom w:type="dxa" w:w="90"/>
              <w:right w:type="dxa" w:w="140"/>
            </w:tcMar>
            <w:vAlign w:val="top"/>
          </w:tcPr>
          <w:p>
            <w:pPr>
              <w:bidi/>
              <w:spacing w:after="0" w:before="0" w:line="288"/>
              <w:jc w:val="right"/>
            </w:pPr>
            <w:r>
              <w:rPr>
                <w:rFonts w:ascii="Arial" w:cs="Arial" w:eastAsia="Arial" w:hAnsi="Arial"/>
                <w:b/>
                <w:bCs/>
                <w:color w:val="FFFFFF"/>
                <w:sz w:val="20"/>
                <w:szCs w:val="20"/>
                <w:rtl/>
              </w:rPr>
              <w:t xml:space="preserve">תשובה</w:t>
            </w:r>
          </w:p>
        </w:tc>
        <w:tc>
          <w:tcPr>
            <w:tcW w:type="dxa" w:w="4300"/>
            <w:shd w:fill="0F5257" w:color="auto" w:val="clear"/>
            <w:tcMar>
              <w:top w:type="dxa" w:w="90"/>
              <w:left w:type="dxa" w:w="140"/>
              <w:bottom w:type="dxa" w:w="90"/>
              <w:right w:type="dxa" w:w="140"/>
            </w:tcMar>
            <w:vAlign w:val="top"/>
          </w:tcPr>
          <w:p>
            <w:pPr>
              <w:bidi/>
              <w:spacing w:after="0" w:before="0" w:line="288"/>
              <w:jc w:val="right"/>
            </w:pPr>
            <w:r>
              <w:rPr>
                <w:rFonts w:ascii="Arial" w:cs="Arial" w:eastAsia="Arial" w:hAnsi="Arial"/>
                <w:b/>
                <w:bCs/>
                <w:color w:val="FFFFFF"/>
                <w:sz w:val="20"/>
                <w:szCs w:val="20"/>
                <w:rtl/>
              </w:rPr>
              <w:t xml:space="preserve">הסבר</w:t>
            </w:r>
          </w:p>
        </w:tc>
      </w:tr>
      <w:tr>
        <w:trPr>
          <w:cantSplit/>
        </w:trPr>
        <w:tc>
          <w:tcPr>
            <w:tcW w:type="dxa" w:w="500"/>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20"/>
                <w:szCs w:val="20"/>
                <w:rtl/>
              </w:rPr>
              <w:t xml:space="preserve">1</w:t>
            </w:r>
          </w:p>
        </w:tc>
        <w:tc>
          <w:tcPr>
            <w:tcW w:type="dxa" w:w="1700"/>
            <w:tcMar>
              <w:top w:type="dxa" w:w="60"/>
              <w:left w:type="dxa" w:w="140"/>
              <w:bottom w:type="dxa" w:w="60"/>
              <w:right w:type="dxa" w:w="140"/>
            </w:tcMar>
            <w:vAlign w:val="top"/>
          </w:tcPr>
          <w:p>
            <w:pPr>
              <w:bidi/>
              <w:spacing w:after="0" w:before="0" w:line="264"/>
              <w:jc w:val="right"/>
            </w:pPr>
            <w:r>
              <w:rPr>
                <w:rFonts w:ascii="Noto Color Emoji" w:cs="Noto Color Emoji" w:eastAsia="Noto Color Emoji" w:hAnsi="Noto Color Emoji"/>
                <w:b w:val="false"/>
                <w:color w:val="1D2B36"/>
                <w:sz w:val="20"/>
                <w:szCs w:val="20"/>
                <w:rtl w:val="false"/>
              </w:rPr>
              <w:t xml:space="preserve">🔎</w:t>
            </w:r>
            <w:r>
              <w:rPr>
                <w:rFonts w:ascii="Arial" w:cs="Arial" w:eastAsia="Arial" w:hAnsi="Arial"/>
                <w:b w:val="false"/>
                <w:color w:val="1D2B36"/>
                <w:sz w:val="20"/>
                <w:szCs w:val="20"/>
                <w:rtl/>
              </w:rPr>
              <w:t xml:space="preserve"> כָּתוּב בַּטֶּקְסְט</w:t>
            </w:r>
          </w:p>
        </w:tc>
        <w:tc>
          <w:tcPr>
            <w:tcW w:type="dxa" w:w="3000"/>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20"/>
                <w:szCs w:val="20"/>
                <w:rtl/>
              </w:rPr>
              <w:t xml:space="preserve">ב. בְּיוֹם רְבִיעִי</w:t>
            </w:r>
          </w:p>
        </w:tc>
        <w:tc>
          <w:tcPr>
            <w:tcW w:type="dxa" w:w="4300"/>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20"/>
                <w:szCs w:val="20"/>
                <w:rtl/>
              </w:rPr>
              <w:t xml:space="preserve">כָּתוּב: "בְּיוֹם רְבִיעִי יֵשׁ טִיּוּל לַיָּם".</w:t>
            </w:r>
          </w:p>
        </w:tc>
      </w:tr>
      <w:tr>
        <w:trPr>
          <w:cantSplit/>
        </w:trPr>
        <w:tc>
          <w:tcPr>
            <w:tcW w:type="dxa" w:w="500"/>
            <w:shd w:fill="F1F8FB" w:color="auto" w:val="clear"/>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20"/>
                <w:szCs w:val="20"/>
                <w:rtl/>
              </w:rPr>
              <w:t xml:space="preserve">2</w:t>
            </w:r>
          </w:p>
        </w:tc>
        <w:tc>
          <w:tcPr>
            <w:tcW w:type="dxa" w:w="1700"/>
            <w:shd w:fill="F1F8FB" w:color="auto" w:val="clear"/>
            <w:tcMar>
              <w:top w:type="dxa" w:w="60"/>
              <w:left w:type="dxa" w:w="140"/>
              <w:bottom w:type="dxa" w:w="60"/>
              <w:right w:type="dxa" w:w="140"/>
            </w:tcMar>
            <w:vAlign w:val="top"/>
          </w:tcPr>
          <w:p>
            <w:pPr>
              <w:bidi/>
              <w:spacing w:after="0" w:before="0" w:line="264"/>
              <w:jc w:val="right"/>
            </w:pPr>
            <w:r>
              <w:rPr>
                <w:rFonts w:ascii="Noto Color Emoji" w:cs="Noto Color Emoji" w:eastAsia="Noto Color Emoji" w:hAnsi="Noto Color Emoji"/>
                <w:b w:val="false"/>
                <w:color w:val="1D2B36"/>
                <w:sz w:val="20"/>
                <w:szCs w:val="20"/>
                <w:rtl w:val="false"/>
              </w:rPr>
              <w:t xml:space="preserve">🔎</w:t>
            </w:r>
            <w:r>
              <w:rPr>
                <w:rFonts w:ascii="Arial" w:cs="Arial" w:eastAsia="Arial" w:hAnsi="Arial"/>
                <w:b w:val="false"/>
                <w:color w:val="1D2B36"/>
                <w:sz w:val="20"/>
                <w:szCs w:val="20"/>
                <w:rtl/>
              </w:rPr>
              <w:t xml:space="preserve"> כָּתוּב בַּטֶּקְסְט</w:t>
            </w:r>
          </w:p>
        </w:tc>
        <w:tc>
          <w:tcPr>
            <w:tcW w:type="dxa" w:w="3000"/>
            <w:shd w:fill="F1F8FB" w:color="auto" w:val="clear"/>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20"/>
                <w:szCs w:val="20"/>
                <w:rtl/>
              </w:rPr>
              <w:t xml:space="preserve">ג. סֵפֶר</w:t>
            </w:r>
          </w:p>
        </w:tc>
        <w:tc>
          <w:tcPr>
            <w:tcW w:type="dxa" w:w="4300"/>
            <w:shd w:fill="F1F8FB" w:color="auto" w:val="clear"/>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20"/>
                <w:szCs w:val="20"/>
                <w:rtl/>
              </w:rPr>
              <w:t xml:space="preserve">הַמּוֹרָה כּוֹתֶבֶת: כּוֹבַע, בַּקְבּוּק מַיִם וַאֲרוּחַת עֶשֶׂר. אֵין סֵפֶר.</w:t>
            </w:r>
          </w:p>
        </w:tc>
      </w:tr>
      <w:tr>
        <w:trPr>
          <w:cantSplit/>
        </w:trPr>
        <w:tc>
          <w:tcPr>
            <w:tcW w:type="dxa" w:w="500"/>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20"/>
                <w:szCs w:val="20"/>
                <w:rtl/>
              </w:rPr>
              <w:t xml:space="preserve">3</w:t>
            </w:r>
          </w:p>
        </w:tc>
        <w:tc>
          <w:tcPr>
            <w:tcW w:type="dxa" w:w="1700"/>
            <w:tcMar>
              <w:top w:type="dxa" w:w="60"/>
              <w:left w:type="dxa" w:w="140"/>
              <w:bottom w:type="dxa" w:w="60"/>
              <w:right w:type="dxa" w:w="140"/>
            </w:tcMar>
            <w:vAlign w:val="top"/>
          </w:tcPr>
          <w:p>
            <w:pPr>
              <w:bidi/>
              <w:spacing w:after="0" w:before="0" w:line="264"/>
              <w:jc w:val="right"/>
            </w:pPr>
            <w:r>
              <w:rPr>
                <w:rFonts w:ascii="Noto Color Emoji" w:cs="Noto Color Emoji" w:eastAsia="Noto Color Emoji" w:hAnsi="Noto Color Emoji"/>
                <w:b w:val="false"/>
                <w:color w:val="1D2B36"/>
                <w:sz w:val="20"/>
                <w:szCs w:val="20"/>
                <w:rtl w:val="false"/>
              </w:rPr>
              <w:t xml:space="preserve">🧩</w:t>
            </w:r>
            <w:r>
              <w:rPr>
                <w:rFonts w:ascii="Arial" w:cs="Arial" w:eastAsia="Arial" w:hAnsi="Arial"/>
                <w:b w:val="false"/>
                <w:color w:val="1D2B36"/>
                <w:sz w:val="20"/>
                <w:szCs w:val="20"/>
                <w:rtl/>
              </w:rPr>
              <w:t xml:space="preserve"> בֵּין הַשּׁוּרוֹת</w:t>
            </w:r>
          </w:p>
        </w:tc>
        <w:tc>
          <w:tcPr>
            <w:tcW w:type="dxa" w:w="3000"/>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20"/>
                <w:szCs w:val="20"/>
                <w:rtl/>
              </w:rPr>
              <w:t xml:space="preserve">א. כִּי יֵשׁ שֶׁמֶשׁ בַּיָּם</w:t>
            </w:r>
          </w:p>
        </w:tc>
        <w:tc>
          <w:tcPr>
            <w:tcW w:type="dxa" w:w="4300"/>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20"/>
                <w:szCs w:val="20"/>
                <w:rtl/>
              </w:rPr>
              <w:t xml:space="preserve">זֶה לֹא כָּתוּב. מְבִינִים לְבַד: בַּיָּם יֵשׁ שֶׁמֶשׁ חֲזָקָה.</w:t>
            </w:r>
          </w:p>
        </w:tc>
      </w:tr>
      <w:tr>
        <w:trPr>
          <w:cantSplit/>
        </w:trPr>
        <w:tc>
          <w:tcPr>
            <w:tcW w:type="dxa" w:w="500"/>
            <w:shd w:fill="F1F8FB" w:color="auto" w:val="clear"/>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20"/>
                <w:szCs w:val="20"/>
                <w:rtl/>
              </w:rPr>
              <w:t xml:space="preserve">4</w:t>
            </w:r>
          </w:p>
        </w:tc>
        <w:tc>
          <w:tcPr>
            <w:tcW w:type="dxa" w:w="1700"/>
            <w:shd w:fill="F1F8FB" w:color="auto" w:val="clear"/>
            <w:tcMar>
              <w:top w:type="dxa" w:w="60"/>
              <w:left w:type="dxa" w:w="140"/>
              <w:bottom w:type="dxa" w:w="60"/>
              <w:right w:type="dxa" w:w="140"/>
            </w:tcMar>
            <w:vAlign w:val="top"/>
          </w:tcPr>
          <w:p>
            <w:pPr>
              <w:bidi/>
              <w:spacing w:after="0" w:before="0" w:line="264"/>
              <w:jc w:val="right"/>
            </w:pPr>
            <w:r>
              <w:rPr>
                <w:rFonts w:ascii="Noto Color Emoji" w:cs="Noto Color Emoji" w:eastAsia="Noto Color Emoji" w:hAnsi="Noto Color Emoji"/>
                <w:b w:val="false"/>
                <w:color w:val="1D2B36"/>
                <w:sz w:val="20"/>
                <w:szCs w:val="20"/>
                <w:rtl w:val="false"/>
              </w:rPr>
              <w:t xml:space="preserve">🧩</w:t>
            </w:r>
            <w:r>
              <w:rPr>
                <w:rFonts w:ascii="Arial" w:cs="Arial" w:eastAsia="Arial" w:hAnsi="Arial"/>
                <w:b w:val="false"/>
                <w:color w:val="1D2B36"/>
                <w:sz w:val="20"/>
                <w:szCs w:val="20"/>
                <w:rtl/>
              </w:rPr>
              <w:t xml:space="preserve"> בֵּין הַשּׁוּרוֹת</w:t>
            </w:r>
          </w:p>
        </w:tc>
        <w:tc>
          <w:tcPr>
            <w:tcW w:type="dxa" w:w="3000"/>
            <w:shd w:fill="F1F8FB" w:color="auto" w:val="clear"/>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20"/>
                <w:szCs w:val="20"/>
                <w:rtl/>
              </w:rPr>
              <w:t xml:space="preserve">אַרְבַּע שָׁעוֹת וָחֵצִי (מִ־8:30 עַד 13:00).</w:t>
            </w:r>
          </w:p>
        </w:tc>
        <w:tc>
          <w:tcPr>
            <w:tcW w:type="dxa" w:w="4300"/>
            <w:shd w:fill="F1F8FB" w:color="auto" w:val="clear"/>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20"/>
                <w:szCs w:val="20"/>
                <w:rtl/>
              </w:rPr>
              <w:t xml:space="preserve">סוֹפְרִים: מִ־8:30 עַד 12:30 – 4 שָׁעוֹת, וְעוֹד חֲצִי שָׁעָה.</w:t>
            </w:r>
          </w:p>
        </w:tc>
      </w:tr>
      <w:tr>
        <w:trPr>
          <w:cantSplit/>
        </w:trPr>
        <w:tc>
          <w:tcPr>
            <w:tcW w:type="dxa" w:w="500"/>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20"/>
                <w:szCs w:val="20"/>
                <w:rtl/>
              </w:rPr>
              <w:t xml:space="preserve">5</w:t>
            </w:r>
          </w:p>
        </w:tc>
        <w:tc>
          <w:tcPr>
            <w:tcW w:type="dxa" w:w="1700"/>
            <w:tcMar>
              <w:top w:type="dxa" w:w="60"/>
              <w:left w:type="dxa" w:w="140"/>
              <w:bottom w:type="dxa" w:w="60"/>
              <w:right w:type="dxa" w:w="140"/>
            </w:tcMar>
            <w:vAlign w:val="top"/>
          </w:tcPr>
          <w:p>
            <w:pPr>
              <w:bidi/>
              <w:spacing w:after="0" w:before="0" w:line="264"/>
              <w:jc w:val="right"/>
            </w:pPr>
            <w:r>
              <w:rPr>
                <w:rFonts w:ascii="Noto Color Emoji" w:cs="Noto Color Emoji" w:eastAsia="Noto Color Emoji" w:hAnsi="Noto Color Emoji"/>
                <w:b w:val="false"/>
                <w:color w:val="1D2B36"/>
                <w:sz w:val="20"/>
                <w:szCs w:val="20"/>
                <w:rtl w:val="false"/>
              </w:rPr>
              <w:t xml:space="preserve">🤔</w:t>
            </w:r>
            <w:r>
              <w:rPr>
                <w:rFonts w:ascii="Arial" w:cs="Arial" w:eastAsia="Arial" w:hAnsi="Arial"/>
                <w:b w:val="false"/>
                <w:color w:val="1D2B36"/>
                <w:sz w:val="20"/>
                <w:szCs w:val="20"/>
                <w:rtl/>
              </w:rPr>
              <w:t xml:space="preserve"> מָה דַּעְתִּי?</w:t>
            </w:r>
          </w:p>
        </w:tc>
        <w:tc>
          <w:tcPr>
            <w:tcW w:type="dxa" w:w="3000"/>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20"/>
                <w:szCs w:val="20"/>
                <w:rtl/>
              </w:rPr>
              <w:t xml:space="preserve">נִכְתֹּב לַמּוֹרָה עַד יוֹם שֵׁנִי שֶׁהַיֶּלֶד לֹא יָבוֹא.</w:t>
            </w:r>
          </w:p>
        </w:tc>
        <w:tc>
          <w:tcPr>
            <w:tcW w:type="dxa" w:w="4300"/>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20"/>
                <w:szCs w:val="20"/>
                <w:rtl/>
              </w:rPr>
              <w:t xml:space="preserve">בַּמִּכְתָּב כָּתוּב מָה לַעֲשׂוֹת וְעַד מָתַי.</w:t>
            </w:r>
          </w:p>
        </w:tc>
      </w:tr>
      <w:tr>
        <w:trPr>
          <w:cantSplit/>
        </w:trPr>
        <w:tc>
          <w:tcPr>
            <w:tcW w:type="dxa" w:w="500"/>
            <w:shd w:fill="F1F8FB" w:color="auto" w:val="clear"/>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20"/>
                <w:szCs w:val="20"/>
                <w:rtl/>
              </w:rPr>
              <w:t xml:space="preserve">6</w:t>
            </w:r>
          </w:p>
        </w:tc>
        <w:tc>
          <w:tcPr>
            <w:tcW w:type="dxa" w:w="1700"/>
            <w:shd w:fill="F1F8FB" w:color="auto" w:val="clear"/>
            <w:tcMar>
              <w:top w:type="dxa" w:w="60"/>
              <w:left w:type="dxa" w:w="140"/>
              <w:bottom w:type="dxa" w:w="60"/>
              <w:right w:type="dxa" w:w="140"/>
            </w:tcMar>
            <w:vAlign w:val="top"/>
          </w:tcPr>
          <w:p>
            <w:pPr>
              <w:bidi/>
              <w:spacing w:after="0" w:before="0" w:line="264"/>
              <w:jc w:val="right"/>
            </w:pPr>
            <w:r>
              <w:rPr>
                <w:rFonts w:ascii="Noto Color Emoji" w:cs="Noto Color Emoji" w:eastAsia="Noto Color Emoji" w:hAnsi="Noto Color Emoji"/>
                <w:b w:val="false"/>
                <w:color w:val="1D2B36"/>
                <w:sz w:val="20"/>
                <w:szCs w:val="20"/>
                <w:rtl w:val="false"/>
              </w:rPr>
              <w:t xml:space="preserve">🔤</w:t>
            </w:r>
            <w:r>
              <w:rPr>
                <w:rFonts w:ascii="Arial" w:cs="Arial" w:eastAsia="Arial" w:hAnsi="Arial"/>
                <w:b w:val="false"/>
                <w:color w:val="1D2B36"/>
                <w:sz w:val="20"/>
                <w:szCs w:val="20"/>
                <w:rtl/>
              </w:rPr>
              <w:t xml:space="preserve"> שָׂפָה</w:t>
            </w:r>
          </w:p>
        </w:tc>
        <w:tc>
          <w:tcPr>
            <w:tcW w:type="dxa" w:w="3000"/>
            <w:shd w:fill="F1F8FB" w:color="auto" w:val="clear"/>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20"/>
                <w:szCs w:val="20"/>
                <w:rtl/>
              </w:rPr>
              <w:t xml:space="preserve">א. חוֹזְרִים</w:t>
            </w:r>
          </w:p>
        </w:tc>
        <w:tc>
          <w:tcPr>
            <w:tcW w:type="dxa" w:w="4300"/>
            <w:shd w:fill="F1F8FB" w:color="auto" w:val="clear"/>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20"/>
                <w:szCs w:val="20"/>
                <w:rtl/>
              </w:rPr>
              <w:t xml:space="preserve">יוֹצְאִים בְּ־8:30, חוֹזְרִים בְּ־13:00.</w:t>
            </w:r>
          </w:p>
        </w:tc>
      </w:tr>
    </w:tbl>
    <w:p>
      <w:pPr>
        <w:spacing w:after="0" w:before="0" w:line="120" w:lineRule="exact"/>
      </w:pPr>
      <w:r>
        <w:rPr>
          <w:sz w:val="4"/>
          <w:szCs w:val="4"/>
        </w:rPr>
        <w:t xml:space="preserve"/>
      </w:r>
    </w:p>
    <w:p>
      <w:pPr>
        <w:keepNext/>
        <w:bidi/>
        <w:spacing w:after="60" w:before="0" w:line="288"/>
        <w:jc w:val="center"/>
      </w:pPr>
      <w:r>
        <w:rPr>
          <w:rFonts w:ascii="Noto Color Emoji" w:cs="Noto Color Emoji" w:eastAsia="Noto Color Emoji" w:hAnsi="Noto Color Emoji"/>
          <w:b/>
          <w:bCs/>
          <w:color w:val="0F5257"/>
          <w:sz w:val="21"/>
          <w:szCs w:val="21"/>
          <w:rtl w:val="false"/>
        </w:rPr>
        <w:t xml:space="preserve">🟢</w:t>
      </w:r>
      <w:r>
        <w:rPr>
          <w:rFonts w:ascii="Arial" w:cs="Arial" w:eastAsia="Arial" w:hAnsi="Arial"/>
          <w:b/>
          <w:bCs/>
          <w:color w:val="0F5257"/>
          <w:sz w:val="21"/>
          <w:szCs w:val="21"/>
          <w:rtl/>
        </w:rPr>
        <w:t xml:space="preserve"> רמה קלה · טקסט 2 · תּוֹר לָרוֹפְאָה</w:t>
      </w:r>
    </w:p>
    <w:tbl>
      <w:tblPr>
        <w:bidiVisual/>
        <w:tblW w:type="dxa" w:w="9500"/>
        <w:tblBorders>
          <w:top w:val="single" w:color="9FBFCC" w:sz="6"/>
          <w:left w:val="single" w:color="9FBFCC" w:sz="6"/>
          <w:bottom w:val="single" w:color="9FBFCC" w:sz="6"/>
          <w:right w:val="single" w:color="9FBFCC" w:sz="6"/>
          <w:insideH w:val="single" w:color="9FBFCC" w:sz="6"/>
          <w:insideV w:val="single" w:color="9FBFCC" w:sz="6"/>
        </w:tblBorders>
        <w:tblLayout w:type="fixed"/>
      </w:tblPr>
      <w:tblGrid>
        <w:gridCol w:w="500"/>
        <w:gridCol w:w="1700"/>
        <w:gridCol w:w="3000"/>
        <w:gridCol w:w="4300"/>
      </w:tblGrid>
      <w:tr>
        <w:trPr>
          <w:tblHeader/>
        </w:trPr>
        <w:tc>
          <w:tcPr>
            <w:tcW w:type="dxa" w:w="500"/>
            <w:shd w:fill="0F5257" w:color="auto" w:val="clear"/>
            <w:tcMar>
              <w:top w:type="dxa" w:w="90"/>
              <w:left w:type="dxa" w:w="140"/>
              <w:bottom w:type="dxa" w:w="90"/>
              <w:right w:type="dxa" w:w="140"/>
            </w:tcMar>
            <w:vAlign w:val="top"/>
          </w:tcPr>
          <w:p>
            <w:pPr>
              <w:bidi/>
              <w:spacing w:after="0" w:before="0" w:line="288"/>
              <w:jc w:val="right"/>
            </w:pPr>
            <w:r>
              <w:rPr>
                <w:rFonts w:ascii="Arial" w:cs="Arial" w:eastAsia="Arial" w:hAnsi="Arial"/>
                <w:b/>
                <w:bCs/>
                <w:color w:val="FFFFFF"/>
                <w:sz w:val="20"/>
                <w:szCs w:val="20"/>
                <w:rtl/>
              </w:rPr>
              <w:t xml:space="preserve">#</w:t>
            </w:r>
          </w:p>
        </w:tc>
        <w:tc>
          <w:tcPr>
            <w:tcW w:type="dxa" w:w="1700"/>
            <w:shd w:fill="0F5257" w:color="auto" w:val="clear"/>
            <w:tcMar>
              <w:top w:type="dxa" w:w="90"/>
              <w:left w:type="dxa" w:w="140"/>
              <w:bottom w:type="dxa" w:w="90"/>
              <w:right w:type="dxa" w:w="140"/>
            </w:tcMar>
            <w:vAlign w:val="top"/>
          </w:tcPr>
          <w:p>
            <w:pPr>
              <w:bidi/>
              <w:spacing w:after="0" w:before="0" w:line="288"/>
              <w:jc w:val="right"/>
            </w:pPr>
            <w:r>
              <w:rPr>
                <w:rFonts w:ascii="Arial" w:cs="Arial" w:eastAsia="Arial" w:hAnsi="Arial"/>
                <w:b/>
                <w:bCs/>
                <w:color w:val="FFFFFF"/>
                <w:sz w:val="20"/>
                <w:szCs w:val="20"/>
                <w:rtl/>
              </w:rPr>
              <w:t xml:space="preserve">מפלס</w:t>
            </w:r>
          </w:p>
        </w:tc>
        <w:tc>
          <w:tcPr>
            <w:tcW w:type="dxa" w:w="3000"/>
            <w:shd w:fill="0F5257" w:color="auto" w:val="clear"/>
            <w:tcMar>
              <w:top w:type="dxa" w:w="90"/>
              <w:left w:type="dxa" w:w="140"/>
              <w:bottom w:type="dxa" w:w="90"/>
              <w:right w:type="dxa" w:w="140"/>
            </w:tcMar>
            <w:vAlign w:val="top"/>
          </w:tcPr>
          <w:p>
            <w:pPr>
              <w:bidi/>
              <w:spacing w:after="0" w:before="0" w:line="288"/>
              <w:jc w:val="right"/>
            </w:pPr>
            <w:r>
              <w:rPr>
                <w:rFonts w:ascii="Arial" w:cs="Arial" w:eastAsia="Arial" w:hAnsi="Arial"/>
                <w:b/>
                <w:bCs/>
                <w:color w:val="FFFFFF"/>
                <w:sz w:val="20"/>
                <w:szCs w:val="20"/>
                <w:rtl/>
              </w:rPr>
              <w:t xml:space="preserve">תשובה</w:t>
            </w:r>
          </w:p>
        </w:tc>
        <w:tc>
          <w:tcPr>
            <w:tcW w:type="dxa" w:w="4300"/>
            <w:shd w:fill="0F5257" w:color="auto" w:val="clear"/>
            <w:tcMar>
              <w:top w:type="dxa" w:w="90"/>
              <w:left w:type="dxa" w:w="140"/>
              <w:bottom w:type="dxa" w:w="90"/>
              <w:right w:type="dxa" w:w="140"/>
            </w:tcMar>
            <w:vAlign w:val="top"/>
          </w:tcPr>
          <w:p>
            <w:pPr>
              <w:bidi/>
              <w:spacing w:after="0" w:before="0" w:line="288"/>
              <w:jc w:val="right"/>
            </w:pPr>
            <w:r>
              <w:rPr>
                <w:rFonts w:ascii="Arial" w:cs="Arial" w:eastAsia="Arial" w:hAnsi="Arial"/>
                <w:b/>
                <w:bCs/>
                <w:color w:val="FFFFFF"/>
                <w:sz w:val="20"/>
                <w:szCs w:val="20"/>
                <w:rtl/>
              </w:rPr>
              <w:t xml:space="preserve">הסבר</w:t>
            </w:r>
          </w:p>
        </w:tc>
      </w:tr>
      <w:tr>
        <w:trPr>
          <w:cantSplit/>
        </w:trPr>
        <w:tc>
          <w:tcPr>
            <w:tcW w:type="dxa" w:w="500"/>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20"/>
                <w:szCs w:val="20"/>
                <w:rtl/>
              </w:rPr>
              <w:t xml:space="preserve">1</w:t>
            </w:r>
          </w:p>
        </w:tc>
        <w:tc>
          <w:tcPr>
            <w:tcW w:type="dxa" w:w="1700"/>
            <w:tcMar>
              <w:top w:type="dxa" w:w="60"/>
              <w:left w:type="dxa" w:w="140"/>
              <w:bottom w:type="dxa" w:w="60"/>
              <w:right w:type="dxa" w:w="140"/>
            </w:tcMar>
            <w:vAlign w:val="top"/>
          </w:tcPr>
          <w:p>
            <w:pPr>
              <w:bidi/>
              <w:spacing w:after="0" w:before="0" w:line="264"/>
              <w:jc w:val="right"/>
            </w:pPr>
            <w:r>
              <w:rPr>
                <w:rFonts w:ascii="Noto Color Emoji" w:cs="Noto Color Emoji" w:eastAsia="Noto Color Emoji" w:hAnsi="Noto Color Emoji"/>
                <w:b w:val="false"/>
                <w:color w:val="1D2B36"/>
                <w:sz w:val="20"/>
                <w:szCs w:val="20"/>
                <w:rtl w:val="false"/>
              </w:rPr>
              <w:t xml:space="preserve">🔎</w:t>
            </w:r>
            <w:r>
              <w:rPr>
                <w:rFonts w:ascii="Arial" w:cs="Arial" w:eastAsia="Arial" w:hAnsi="Arial"/>
                <w:b w:val="false"/>
                <w:color w:val="1D2B36"/>
                <w:sz w:val="20"/>
                <w:szCs w:val="20"/>
                <w:rtl/>
              </w:rPr>
              <w:t xml:space="preserve"> כָּתוּב בַּטֶּקְסְט</w:t>
            </w:r>
          </w:p>
        </w:tc>
        <w:tc>
          <w:tcPr>
            <w:tcW w:type="dxa" w:w="3000"/>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20"/>
                <w:szCs w:val="20"/>
                <w:rtl/>
              </w:rPr>
              <w:t xml:space="preserve">א. 10:15</w:t>
            </w:r>
          </w:p>
        </w:tc>
        <w:tc>
          <w:tcPr>
            <w:tcW w:type="dxa" w:w="4300"/>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20"/>
                <w:szCs w:val="20"/>
                <w:rtl/>
              </w:rPr>
              <w:t xml:space="preserve">כָּתוּב: "שָׁעָה: 10:15".</w:t>
            </w:r>
          </w:p>
        </w:tc>
      </w:tr>
      <w:tr>
        <w:trPr>
          <w:cantSplit/>
        </w:trPr>
        <w:tc>
          <w:tcPr>
            <w:tcW w:type="dxa" w:w="500"/>
            <w:shd w:fill="F1F8FB" w:color="auto" w:val="clear"/>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20"/>
                <w:szCs w:val="20"/>
                <w:rtl/>
              </w:rPr>
              <w:t xml:space="preserve">2</w:t>
            </w:r>
          </w:p>
        </w:tc>
        <w:tc>
          <w:tcPr>
            <w:tcW w:type="dxa" w:w="1700"/>
            <w:shd w:fill="F1F8FB" w:color="auto" w:val="clear"/>
            <w:tcMar>
              <w:top w:type="dxa" w:w="60"/>
              <w:left w:type="dxa" w:w="140"/>
              <w:bottom w:type="dxa" w:w="60"/>
              <w:right w:type="dxa" w:w="140"/>
            </w:tcMar>
            <w:vAlign w:val="top"/>
          </w:tcPr>
          <w:p>
            <w:pPr>
              <w:bidi/>
              <w:spacing w:after="0" w:before="0" w:line="264"/>
              <w:jc w:val="right"/>
            </w:pPr>
            <w:r>
              <w:rPr>
                <w:rFonts w:ascii="Noto Color Emoji" w:cs="Noto Color Emoji" w:eastAsia="Noto Color Emoji" w:hAnsi="Noto Color Emoji"/>
                <w:b w:val="false"/>
                <w:color w:val="1D2B36"/>
                <w:sz w:val="20"/>
                <w:szCs w:val="20"/>
                <w:rtl w:val="false"/>
              </w:rPr>
              <w:t xml:space="preserve">🧩</w:t>
            </w:r>
            <w:r>
              <w:rPr>
                <w:rFonts w:ascii="Arial" w:cs="Arial" w:eastAsia="Arial" w:hAnsi="Arial"/>
                <w:b w:val="false"/>
                <w:color w:val="1D2B36"/>
                <w:sz w:val="20"/>
                <w:szCs w:val="20"/>
                <w:rtl/>
              </w:rPr>
              <w:t xml:space="preserve"> בֵּין הַשּׁוּרוֹת</w:t>
            </w:r>
          </w:p>
        </w:tc>
        <w:tc>
          <w:tcPr>
            <w:tcW w:type="dxa" w:w="3000"/>
            <w:shd w:fill="F1F8FB" w:color="auto" w:val="clear"/>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20"/>
                <w:szCs w:val="20"/>
                <w:rtl/>
              </w:rPr>
              <w:t xml:space="preserve">א. 10:05</w:t>
            </w:r>
          </w:p>
        </w:tc>
        <w:tc>
          <w:tcPr>
            <w:tcW w:type="dxa" w:w="4300"/>
            <w:shd w:fill="F1F8FB" w:color="auto" w:val="clear"/>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20"/>
                <w:szCs w:val="20"/>
                <w:rtl/>
              </w:rPr>
              <w:t xml:space="preserve">צָרִיךְ לָבוֹא 10 דַּקּוֹת לִפְנֵי הַתּוֹר: 10:15 פָּחוֹת 10 דַּקּוֹת = 10:05.</w:t>
            </w:r>
          </w:p>
        </w:tc>
      </w:tr>
      <w:tr>
        <w:trPr>
          <w:cantSplit/>
        </w:trPr>
        <w:tc>
          <w:tcPr>
            <w:tcW w:type="dxa" w:w="500"/>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20"/>
                <w:szCs w:val="20"/>
                <w:rtl/>
              </w:rPr>
              <w:t xml:space="preserve">3</w:t>
            </w:r>
          </w:p>
        </w:tc>
        <w:tc>
          <w:tcPr>
            <w:tcW w:type="dxa" w:w="1700"/>
            <w:tcMar>
              <w:top w:type="dxa" w:w="60"/>
              <w:left w:type="dxa" w:w="140"/>
              <w:bottom w:type="dxa" w:w="60"/>
              <w:right w:type="dxa" w:w="140"/>
            </w:tcMar>
            <w:vAlign w:val="top"/>
          </w:tcPr>
          <w:p>
            <w:pPr>
              <w:bidi/>
              <w:spacing w:after="0" w:before="0" w:line="264"/>
              <w:jc w:val="right"/>
            </w:pPr>
            <w:r>
              <w:rPr>
                <w:rFonts w:ascii="Noto Color Emoji" w:cs="Noto Color Emoji" w:eastAsia="Noto Color Emoji" w:hAnsi="Noto Color Emoji"/>
                <w:b w:val="false"/>
                <w:color w:val="1D2B36"/>
                <w:sz w:val="20"/>
                <w:szCs w:val="20"/>
                <w:rtl w:val="false"/>
              </w:rPr>
              <w:t xml:space="preserve">🔎</w:t>
            </w:r>
            <w:r>
              <w:rPr>
                <w:rFonts w:ascii="Arial" w:cs="Arial" w:eastAsia="Arial" w:hAnsi="Arial"/>
                <w:b w:val="false"/>
                <w:color w:val="1D2B36"/>
                <w:sz w:val="20"/>
                <w:szCs w:val="20"/>
                <w:rtl/>
              </w:rPr>
              <w:t xml:space="preserve"> כָּתוּב בַּטֶּקְסְט</w:t>
            </w:r>
          </w:p>
        </w:tc>
        <w:tc>
          <w:tcPr>
            <w:tcW w:type="dxa" w:w="3000"/>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20"/>
                <w:szCs w:val="20"/>
                <w:rtl/>
              </w:rPr>
              <w:t xml:space="preserve">א. קוֹמָה 2, חֶדֶר 5</w:t>
            </w:r>
          </w:p>
        </w:tc>
        <w:tc>
          <w:tcPr>
            <w:tcW w:type="dxa" w:w="4300"/>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20"/>
                <w:szCs w:val="20"/>
                <w:rtl/>
              </w:rPr>
              <w:t xml:space="preserve">כָּתוּב: "קוֹמָה 2, חֶדֶר 5". 12 הוּא הַתַּאֲרִיךְ.</w:t>
            </w:r>
          </w:p>
        </w:tc>
      </w:tr>
      <w:tr>
        <w:trPr>
          <w:cantSplit/>
        </w:trPr>
        <w:tc>
          <w:tcPr>
            <w:tcW w:type="dxa" w:w="500"/>
            <w:shd w:fill="F1F8FB" w:color="auto" w:val="clear"/>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20"/>
                <w:szCs w:val="20"/>
                <w:rtl/>
              </w:rPr>
              <w:t xml:space="preserve">4</w:t>
            </w:r>
          </w:p>
        </w:tc>
        <w:tc>
          <w:tcPr>
            <w:tcW w:type="dxa" w:w="1700"/>
            <w:shd w:fill="F1F8FB" w:color="auto" w:val="clear"/>
            <w:tcMar>
              <w:top w:type="dxa" w:w="60"/>
              <w:left w:type="dxa" w:w="140"/>
              <w:bottom w:type="dxa" w:w="60"/>
              <w:right w:type="dxa" w:w="140"/>
            </w:tcMar>
            <w:vAlign w:val="top"/>
          </w:tcPr>
          <w:p>
            <w:pPr>
              <w:bidi/>
              <w:spacing w:after="0" w:before="0" w:line="264"/>
              <w:jc w:val="right"/>
            </w:pPr>
            <w:r>
              <w:rPr>
                <w:rFonts w:ascii="Noto Color Emoji" w:cs="Noto Color Emoji" w:eastAsia="Noto Color Emoji" w:hAnsi="Noto Color Emoji"/>
                <w:b w:val="false"/>
                <w:color w:val="1D2B36"/>
                <w:sz w:val="20"/>
                <w:szCs w:val="20"/>
                <w:rtl w:val="false"/>
              </w:rPr>
              <w:t xml:space="preserve">🤔</w:t>
            </w:r>
            <w:r>
              <w:rPr>
                <w:rFonts w:ascii="Arial" w:cs="Arial" w:eastAsia="Arial" w:hAnsi="Arial"/>
                <w:b w:val="false"/>
                <w:color w:val="1D2B36"/>
                <w:sz w:val="20"/>
                <w:szCs w:val="20"/>
                <w:rtl/>
              </w:rPr>
              <w:t xml:space="preserve"> מָה דַּעְתִּי?</w:t>
            </w:r>
          </w:p>
        </w:tc>
        <w:tc>
          <w:tcPr>
            <w:tcW w:type="dxa" w:w="3000"/>
            <w:shd w:fill="F1F8FB" w:color="auto" w:val="clear"/>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20"/>
                <w:szCs w:val="20"/>
                <w:rtl/>
              </w:rPr>
              <w:t xml:space="preserve">לְצַלְצֵל לַמִּרְפָּאָה וּלְבַטֵּל אֶת הַתּוֹר. כָּךְ חוֹלֶה אַחֵר יָכוֹל לָבוֹא בַּשָּׁעָה הַזֹּאת.</w:t>
            </w:r>
          </w:p>
        </w:tc>
        <w:tc>
          <w:tcPr>
            <w:tcW w:type="dxa" w:w="4300"/>
            <w:shd w:fill="F1F8FB" w:color="auto" w:val="clear"/>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20"/>
                <w:szCs w:val="20"/>
                <w:rtl/>
              </w:rPr>
              <w:t xml:space="preserve">תְּשׁוּבָה טוֹבָה אוֹמֶרֶת מָה עוֹשִׂים וְגַם לָמָּה.</w:t>
            </w:r>
          </w:p>
        </w:tc>
      </w:tr>
      <w:tr>
        <w:trPr>
          <w:cantSplit/>
        </w:trPr>
        <w:tc>
          <w:tcPr>
            <w:tcW w:type="dxa" w:w="500"/>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20"/>
                <w:szCs w:val="20"/>
                <w:rtl/>
              </w:rPr>
              <w:t xml:space="preserve">5</w:t>
            </w:r>
          </w:p>
        </w:tc>
        <w:tc>
          <w:tcPr>
            <w:tcW w:type="dxa" w:w="1700"/>
            <w:tcMar>
              <w:top w:type="dxa" w:w="60"/>
              <w:left w:type="dxa" w:w="140"/>
              <w:bottom w:type="dxa" w:w="60"/>
              <w:right w:type="dxa" w:w="140"/>
            </w:tcMar>
            <w:vAlign w:val="top"/>
          </w:tcPr>
          <w:p>
            <w:pPr>
              <w:bidi/>
              <w:spacing w:after="0" w:before="0" w:line="264"/>
              <w:jc w:val="right"/>
            </w:pPr>
            <w:r>
              <w:rPr>
                <w:rFonts w:ascii="Noto Color Emoji" w:cs="Noto Color Emoji" w:eastAsia="Noto Color Emoji" w:hAnsi="Noto Color Emoji"/>
                <w:b w:val="false"/>
                <w:color w:val="1D2B36"/>
                <w:sz w:val="20"/>
                <w:szCs w:val="20"/>
                <w:rtl w:val="false"/>
              </w:rPr>
              <w:t xml:space="preserve">🔤</w:t>
            </w:r>
            <w:r>
              <w:rPr>
                <w:rFonts w:ascii="Arial" w:cs="Arial" w:eastAsia="Arial" w:hAnsi="Arial"/>
                <w:b w:val="false"/>
                <w:color w:val="1D2B36"/>
                <w:sz w:val="20"/>
                <w:szCs w:val="20"/>
                <w:rtl/>
              </w:rPr>
              <w:t xml:space="preserve"> שָׂפָה</w:t>
            </w:r>
          </w:p>
        </w:tc>
        <w:tc>
          <w:tcPr>
            <w:tcW w:type="dxa" w:w="3000"/>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20"/>
                <w:szCs w:val="20"/>
                <w:rtl/>
              </w:rPr>
              <w:t xml:space="preserve">א. זְמַן קָבוּעַ לִפְגֹּשׁ אֶת הָרוֹפְאָה</w:t>
            </w:r>
          </w:p>
        </w:tc>
        <w:tc>
          <w:tcPr>
            <w:tcW w:type="dxa" w:w="4300"/>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20"/>
                <w:szCs w:val="20"/>
                <w:rtl/>
              </w:rPr>
              <w:t xml:space="preserve">לַמִּלָּה "תּוֹר" יֵשׁ כַּמָּה פֵּרוּשִׁים. הַמִּשְׁפָּט עוֹזֵר לָנוּ לִבְחֹר אֶת הַפֵּרוּשׁ הַנָּכוֹן.</w:t>
            </w:r>
          </w:p>
        </w:tc>
      </w:tr>
    </w:tbl>
    <w:p>
      <w:pPr>
        <w:spacing w:after="0" w:before="0" w:line="120" w:lineRule="exact"/>
      </w:pPr>
      <w:r>
        <w:rPr>
          <w:sz w:val="4"/>
          <w:szCs w:val="4"/>
        </w:rPr>
        <w:t xml:space="preserve"/>
      </w:r>
    </w:p>
    <w:p>
      <w:pPr>
        <w:keepNext/>
        <w:bidi/>
        <w:spacing w:after="60" w:before="0" w:line="288"/>
        <w:jc w:val="center"/>
      </w:pPr>
      <w:r>
        <w:rPr>
          <w:rFonts w:ascii="Noto Color Emoji" w:cs="Noto Color Emoji" w:eastAsia="Noto Color Emoji" w:hAnsi="Noto Color Emoji"/>
          <w:b/>
          <w:bCs/>
          <w:color w:val="0F5257"/>
          <w:sz w:val="21"/>
          <w:szCs w:val="21"/>
          <w:rtl w:val="false"/>
        </w:rPr>
        <w:t xml:space="preserve">🟢</w:t>
      </w:r>
      <w:r>
        <w:rPr>
          <w:rFonts w:ascii="Arial" w:cs="Arial" w:eastAsia="Arial" w:hAnsi="Arial"/>
          <w:b/>
          <w:bCs/>
          <w:color w:val="0F5257"/>
          <w:sz w:val="21"/>
          <w:szCs w:val="21"/>
          <w:rtl/>
        </w:rPr>
        <w:t xml:space="preserve"> רמה קלה · טקסט 3 · שֶׁלֶט בַּתַּחֲנָה</w:t>
      </w:r>
    </w:p>
    <w:tbl>
      <w:tblPr>
        <w:bidiVisual/>
        <w:tblW w:type="dxa" w:w="9500"/>
        <w:tblBorders>
          <w:top w:val="single" w:color="9FBFCC" w:sz="6"/>
          <w:left w:val="single" w:color="9FBFCC" w:sz="6"/>
          <w:bottom w:val="single" w:color="9FBFCC" w:sz="6"/>
          <w:right w:val="single" w:color="9FBFCC" w:sz="6"/>
          <w:insideH w:val="single" w:color="9FBFCC" w:sz="6"/>
          <w:insideV w:val="single" w:color="9FBFCC" w:sz="6"/>
        </w:tblBorders>
        <w:tblLayout w:type="fixed"/>
      </w:tblPr>
      <w:tblGrid>
        <w:gridCol w:w="500"/>
        <w:gridCol w:w="1700"/>
        <w:gridCol w:w="3000"/>
        <w:gridCol w:w="4300"/>
      </w:tblGrid>
      <w:tr>
        <w:trPr>
          <w:tblHeader/>
        </w:trPr>
        <w:tc>
          <w:tcPr>
            <w:tcW w:type="dxa" w:w="500"/>
            <w:shd w:fill="0F5257" w:color="auto" w:val="clear"/>
            <w:tcMar>
              <w:top w:type="dxa" w:w="90"/>
              <w:left w:type="dxa" w:w="140"/>
              <w:bottom w:type="dxa" w:w="90"/>
              <w:right w:type="dxa" w:w="140"/>
            </w:tcMar>
            <w:vAlign w:val="top"/>
          </w:tcPr>
          <w:p>
            <w:pPr>
              <w:bidi/>
              <w:spacing w:after="0" w:before="0" w:line="288"/>
              <w:jc w:val="right"/>
            </w:pPr>
            <w:r>
              <w:rPr>
                <w:rFonts w:ascii="Arial" w:cs="Arial" w:eastAsia="Arial" w:hAnsi="Arial"/>
                <w:b/>
                <w:bCs/>
                <w:color w:val="FFFFFF"/>
                <w:sz w:val="20"/>
                <w:szCs w:val="20"/>
                <w:rtl/>
              </w:rPr>
              <w:t xml:space="preserve">#</w:t>
            </w:r>
          </w:p>
        </w:tc>
        <w:tc>
          <w:tcPr>
            <w:tcW w:type="dxa" w:w="1700"/>
            <w:shd w:fill="0F5257" w:color="auto" w:val="clear"/>
            <w:tcMar>
              <w:top w:type="dxa" w:w="90"/>
              <w:left w:type="dxa" w:w="140"/>
              <w:bottom w:type="dxa" w:w="90"/>
              <w:right w:type="dxa" w:w="140"/>
            </w:tcMar>
            <w:vAlign w:val="top"/>
          </w:tcPr>
          <w:p>
            <w:pPr>
              <w:bidi/>
              <w:spacing w:after="0" w:before="0" w:line="288"/>
              <w:jc w:val="right"/>
            </w:pPr>
            <w:r>
              <w:rPr>
                <w:rFonts w:ascii="Arial" w:cs="Arial" w:eastAsia="Arial" w:hAnsi="Arial"/>
                <w:b/>
                <w:bCs/>
                <w:color w:val="FFFFFF"/>
                <w:sz w:val="20"/>
                <w:szCs w:val="20"/>
                <w:rtl/>
              </w:rPr>
              <w:t xml:space="preserve">מפלס</w:t>
            </w:r>
          </w:p>
        </w:tc>
        <w:tc>
          <w:tcPr>
            <w:tcW w:type="dxa" w:w="3000"/>
            <w:shd w:fill="0F5257" w:color="auto" w:val="clear"/>
            <w:tcMar>
              <w:top w:type="dxa" w:w="90"/>
              <w:left w:type="dxa" w:w="140"/>
              <w:bottom w:type="dxa" w:w="90"/>
              <w:right w:type="dxa" w:w="140"/>
            </w:tcMar>
            <w:vAlign w:val="top"/>
          </w:tcPr>
          <w:p>
            <w:pPr>
              <w:bidi/>
              <w:spacing w:after="0" w:before="0" w:line="288"/>
              <w:jc w:val="right"/>
            </w:pPr>
            <w:r>
              <w:rPr>
                <w:rFonts w:ascii="Arial" w:cs="Arial" w:eastAsia="Arial" w:hAnsi="Arial"/>
                <w:b/>
                <w:bCs/>
                <w:color w:val="FFFFFF"/>
                <w:sz w:val="20"/>
                <w:szCs w:val="20"/>
                <w:rtl/>
              </w:rPr>
              <w:t xml:space="preserve">תשובה</w:t>
            </w:r>
          </w:p>
        </w:tc>
        <w:tc>
          <w:tcPr>
            <w:tcW w:type="dxa" w:w="4300"/>
            <w:shd w:fill="0F5257" w:color="auto" w:val="clear"/>
            <w:tcMar>
              <w:top w:type="dxa" w:w="90"/>
              <w:left w:type="dxa" w:w="140"/>
              <w:bottom w:type="dxa" w:w="90"/>
              <w:right w:type="dxa" w:w="140"/>
            </w:tcMar>
            <w:vAlign w:val="top"/>
          </w:tcPr>
          <w:p>
            <w:pPr>
              <w:bidi/>
              <w:spacing w:after="0" w:before="0" w:line="288"/>
              <w:jc w:val="right"/>
            </w:pPr>
            <w:r>
              <w:rPr>
                <w:rFonts w:ascii="Arial" w:cs="Arial" w:eastAsia="Arial" w:hAnsi="Arial"/>
                <w:b/>
                <w:bCs/>
                <w:color w:val="FFFFFF"/>
                <w:sz w:val="20"/>
                <w:szCs w:val="20"/>
                <w:rtl/>
              </w:rPr>
              <w:t xml:space="preserve">הסבר</w:t>
            </w:r>
          </w:p>
        </w:tc>
      </w:tr>
      <w:tr>
        <w:trPr>
          <w:cantSplit/>
        </w:trPr>
        <w:tc>
          <w:tcPr>
            <w:tcW w:type="dxa" w:w="500"/>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20"/>
                <w:szCs w:val="20"/>
                <w:rtl/>
              </w:rPr>
              <w:t xml:space="preserve">1</w:t>
            </w:r>
          </w:p>
        </w:tc>
        <w:tc>
          <w:tcPr>
            <w:tcW w:type="dxa" w:w="1700"/>
            <w:tcMar>
              <w:top w:type="dxa" w:w="60"/>
              <w:left w:type="dxa" w:w="140"/>
              <w:bottom w:type="dxa" w:w="60"/>
              <w:right w:type="dxa" w:w="140"/>
            </w:tcMar>
            <w:vAlign w:val="top"/>
          </w:tcPr>
          <w:p>
            <w:pPr>
              <w:bidi/>
              <w:spacing w:after="0" w:before="0" w:line="264"/>
              <w:jc w:val="right"/>
            </w:pPr>
            <w:r>
              <w:rPr>
                <w:rFonts w:ascii="Noto Color Emoji" w:cs="Noto Color Emoji" w:eastAsia="Noto Color Emoji" w:hAnsi="Noto Color Emoji"/>
                <w:b w:val="false"/>
                <w:color w:val="1D2B36"/>
                <w:sz w:val="20"/>
                <w:szCs w:val="20"/>
                <w:rtl w:val="false"/>
              </w:rPr>
              <w:t xml:space="preserve">🔎</w:t>
            </w:r>
            <w:r>
              <w:rPr>
                <w:rFonts w:ascii="Arial" w:cs="Arial" w:eastAsia="Arial" w:hAnsi="Arial"/>
                <w:b w:val="false"/>
                <w:color w:val="1D2B36"/>
                <w:sz w:val="20"/>
                <w:szCs w:val="20"/>
                <w:rtl/>
              </w:rPr>
              <w:t xml:space="preserve"> כָּתוּב בַּטֶּקְסְט</w:t>
            </w:r>
          </w:p>
        </w:tc>
        <w:tc>
          <w:tcPr>
            <w:tcW w:type="dxa" w:w="3000"/>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20"/>
                <w:szCs w:val="20"/>
                <w:rtl/>
              </w:rPr>
              <w:t xml:space="preserve">ב. קַו 9</w:t>
            </w:r>
          </w:p>
        </w:tc>
        <w:tc>
          <w:tcPr>
            <w:tcW w:type="dxa" w:w="4300"/>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20"/>
                <w:szCs w:val="20"/>
                <w:rtl/>
              </w:rPr>
              <w:t xml:space="preserve">כָּתוּב: "קַו 9 – לַקַּנְיוֹן וּלְתַחֲנַת הָרַכֶּבֶת".</w:t>
            </w:r>
          </w:p>
        </w:tc>
      </w:tr>
      <w:tr>
        <w:trPr>
          <w:cantSplit/>
        </w:trPr>
        <w:tc>
          <w:tcPr>
            <w:tcW w:type="dxa" w:w="500"/>
            <w:shd w:fill="F1F8FB" w:color="auto" w:val="clear"/>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20"/>
                <w:szCs w:val="20"/>
                <w:rtl/>
              </w:rPr>
              <w:t xml:space="preserve">2</w:t>
            </w:r>
          </w:p>
        </w:tc>
        <w:tc>
          <w:tcPr>
            <w:tcW w:type="dxa" w:w="1700"/>
            <w:shd w:fill="F1F8FB" w:color="auto" w:val="clear"/>
            <w:tcMar>
              <w:top w:type="dxa" w:w="60"/>
              <w:left w:type="dxa" w:w="140"/>
              <w:bottom w:type="dxa" w:w="60"/>
              <w:right w:type="dxa" w:w="140"/>
            </w:tcMar>
            <w:vAlign w:val="top"/>
          </w:tcPr>
          <w:p>
            <w:pPr>
              <w:bidi/>
              <w:spacing w:after="0" w:before="0" w:line="264"/>
              <w:jc w:val="right"/>
            </w:pPr>
            <w:r>
              <w:rPr>
                <w:rFonts w:ascii="Noto Color Emoji" w:cs="Noto Color Emoji" w:eastAsia="Noto Color Emoji" w:hAnsi="Noto Color Emoji"/>
                <w:b w:val="false"/>
                <w:color w:val="1D2B36"/>
                <w:sz w:val="20"/>
                <w:szCs w:val="20"/>
                <w:rtl w:val="false"/>
              </w:rPr>
              <w:t xml:space="preserve">🔎</w:t>
            </w:r>
            <w:r>
              <w:rPr>
                <w:rFonts w:ascii="Arial" w:cs="Arial" w:eastAsia="Arial" w:hAnsi="Arial"/>
                <w:b w:val="false"/>
                <w:color w:val="1D2B36"/>
                <w:sz w:val="20"/>
                <w:szCs w:val="20"/>
                <w:rtl/>
              </w:rPr>
              <w:t xml:space="preserve"> כָּתוּב בַּטֶּקְסְט</w:t>
            </w:r>
          </w:p>
        </w:tc>
        <w:tc>
          <w:tcPr>
            <w:tcW w:type="dxa" w:w="3000"/>
            <w:shd w:fill="F1F8FB" w:color="auto" w:val="clear"/>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20"/>
                <w:szCs w:val="20"/>
                <w:rtl/>
              </w:rPr>
              <w:t xml:space="preserve">ג. כָּל 20 דַּקּוֹת</w:t>
            </w:r>
          </w:p>
        </w:tc>
        <w:tc>
          <w:tcPr>
            <w:tcW w:type="dxa" w:w="4300"/>
            <w:shd w:fill="F1F8FB" w:color="auto" w:val="clear"/>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20"/>
                <w:szCs w:val="20"/>
                <w:rtl/>
              </w:rPr>
              <w:t xml:space="preserve">4 וְ־9 הֵם מִסְפְּרֵי הַקַּוִּים, לֹא דַּקּוֹת.</w:t>
            </w:r>
          </w:p>
        </w:tc>
      </w:tr>
      <w:tr>
        <w:trPr>
          <w:cantSplit/>
        </w:trPr>
        <w:tc>
          <w:tcPr>
            <w:tcW w:type="dxa" w:w="500"/>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20"/>
                <w:szCs w:val="20"/>
                <w:rtl/>
              </w:rPr>
              <w:t xml:space="preserve">3</w:t>
            </w:r>
          </w:p>
        </w:tc>
        <w:tc>
          <w:tcPr>
            <w:tcW w:type="dxa" w:w="1700"/>
            <w:tcMar>
              <w:top w:type="dxa" w:w="60"/>
              <w:left w:type="dxa" w:w="140"/>
              <w:bottom w:type="dxa" w:w="60"/>
              <w:right w:type="dxa" w:w="140"/>
            </w:tcMar>
            <w:vAlign w:val="top"/>
          </w:tcPr>
          <w:p>
            <w:pPr>
              <w:bidi/>
              <w:spacing w:after="0" w:before="0" w:line="264"/>
              <w:jc w:val="right"/>
            </w:pPr>
            <w:r>
              <w:rPr>
                <w:rFonts w:ascii="Noto Color Emoji" w:cs="Noto Color Emoji" w:eastAsia="Noto Color Emoji" w:hAnsi="Noto Color Emoji"/>
                <w:b w:val="false"/>
                <w:color w:val="1D2B36"/>
                <w:sz w:val="20"/>
                <w:szCs w:val="20"/>
                <w:rtl w:val="false"/>
              </w:rPr>
              <w:t xml:space="preserve">🧩</w:t>
            </w:r>
            <w:r>
              <w:rPr>
                <w:rFonts w:ascii="Arial" w:cs="Arial" w:eastAsia="Arial" w:hAnsi="Arial"/>
                <w:b w:val="false"/>
                <w:color w:val="1D2B36"/>
                <w:sz w:val="20"/>
                <w:szCs w:val="20"/>
                <w:rtl/>
              </w:rPr>
              <w:t xml:space="preserve"> בֵּין הַשּׁוּרוֹת</w:t>
            </w:r>
          </w:p>
        </w:tc>
        <w:tc>
          <w:tcPr>
            <w:tcW w:type="dxa" w:w="3000"/>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20"/>
                <w:szCs w:val="20"/>
                <w:rtl/>
              </w:rPr>
              <w:t xml:space="preserve">ב. 8:20</w:t>
            </w:r>
          </w:p>
        </w:tc>
        <w:tc>
          <w:tcPr>
            <w:tcW w:type="dxa" w:w="4300"/>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20"/>
                <w:szCs w:val="20"/>
                <w:rtl/>
              </w:rPr>
              <w:t xml:space="preserve">8:00 וְעוֹד 20 דַּקּוֹת = 8:20.</w:t>
            </w:r>
          </w:p>
        </w:tc>
      </w:tr>
      <w:tr>
        <w:trPr>
          <w:cantSplit/>
        </w:trPr>
        <w:tc>
          <w:tcPr>
            <w:tcW w:type="dxa" w:w="500"/>
            <w:shd w:fill="F1F8FB" w:color="auto" w:val="clear"/>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20"/>
                <w:szCs w:val="20"/>
                <w:rtl/>
              </w:rPr>
              <w:t xml:space="preserve">4</w:t>
            </w:r>
          </w:p>
        </w:tc>
        <w:tc>
          <w:tcPr>
            <w:tcW w:type="dxa" w:w="1700"/>
            <w:shd w:fill="F1F8FB" w:color="auto" w:val="clear"/>
            <w:tcMar>
              <w:top w:type="dxa" w:w="60"/>
              <w:left w:type="dxa" w:w="140"/>
              <w:bottom w:type="dxa" w:w="60"/>
              <w:right w:type="dxa" w:w="140"/>
            </w:tcMar>
            <w:vAlign w:val="top"/>
          </w:tcPr>
          <w:p>
            <w:pPr>
              <w:bidi/>
              <w:spacing w:after="0" w:before="0" w:line="264"/>
              <w:jc w:val="right"/>
            </w:pPr>
            <w:r>
              <w:rPr>
                <w:rFonts w:ascii="Noto Color Emoji" w:cs="Noto Color Emoji" w:eastAsia="Noto Color Emoji" w:hAnsi="Noto Color Emoji"/>
                <w:b w:val="false"/>
                <w:color w:val="1D2B36"/>
                <w:sz w:val="20"/>
                <w:szCs w:val="20"/>
                <w:rtl w:val="false"/>
              </w:rPr>
              <w:t xml:space="preserve">🧩</w:t>
            </w:r>
            <w:r>
              <w:rPr>
                <w:rFonts w:ascii="Arial" w:cs="Arial" w:eastAsia="Arial" w:hAnsi="Arial"/>
                <w:b w:val="false"/>
                <w:color w:val="1D2B36"/>
                <w:sz w:val="20"/>
                <w:szCs w:val="20"/>
                <w:rtl/>
              </w:rPr>
              <w:t xml:space="preserve"> בֵּין הַשּׁוּרוֹת</w:t>
            </w:r>
          </w:p>
        </w:tc>
        <w:tc>
          <w:tcPr>
            <w:tcW w:type="dxa" w:w="3000"/>
            <w:shd w:fill="F1F8FB" w:color="auto" w:val="clear"/>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20"/>
                <w:szCs w:val="20"/>
                <w:rtl/>
              </w:rPr>
              <w:t xml:space="preserve">לֹא. בְּשַׁבָּת אֵין אוֹטוֹבּוּסִים בַּתַּחֲנָה הַזֹּאת.</w:t>
            </w:r>
          </w:p>
        </w:tc>
        <w:tc>
          <w:tcPr>
            <w:tcW w:type="dxa" w:w="4300"/>
            <w:shd w:fill="F1F8FB" w:color="auto" w:val="clear"/>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20"/>
                <w:szCs w:val="20"/>
                <w:rtl/>
              </w:rPr>
              <w:t xml:space="preserve">מְחַבְּרִים שְׁתֵּי שׁוּרוֹת: קַו 9 נוֹסֵעַ לַקַּנְיוֹן, אֲבָל בְּשַׁבָּת אֵין אוֹטוֹבּוּסִים.</w:t>
            </w:r>
          </w:p>
        </w:tc>
      </w:tr>
      <w:tr>
        <w:trPr>
          <w:cantSplit/>
        </w:trPr>
        <w:tc>
          <w:tcPr>
            <w:tcW w:type="dxa" w:w="500"/>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20"/>
                <w:szCs w:val="20"/>
                <w:rtl/>
              </w:rPr>
              <w:t xml:space="preserve">5</w:t>
            </w:r>
          </w:p>
        </w:tc>
        <w:tc>
          <w:tcPr>
            <w:tcW w:type="dxa" w:w="1700"/>
            <w:tcMar>
              <w:top w:type="dxa" w:w="60"/>
              <w:left w:type="dxa" w:w="140"/>
              <w:bottom w:type="dxa" w:w="60"/>
              <w:right w:type="dxa" w:w="140"/>
            </w:tcMar>
            <w:vAlign w:val="top"/>
          </w:tcPr>
          <w:p>
            <w:pPr>
              <w:bidi/>
              <w:spacing w:after="0" w:before="0" w:line="264"/>
              <w:jc w:val="right"/>
            </w:pPr>
            <w:r>
              <w:rPr>
                <w:rFonts w:ascii="Noto Color Emoji" w:cs="Noto Color Emoji" w:eastAsia="Noto Color Emoji" w:hAnsi="Noto Color Emoji"/>
                <w:b w:val="false"/>
                <w:color w:val="1D2B36"/>
                <w:sz w:val="20"/>
                <w:szCs w:val="20"/>
                <w:rtl w:val="false"/>
              </w:rPr>
              <w:t xml:space="preserve">🤔</w:t>
            </w:r>
            <w:r>
              <w:rPr>
                <w:rFonts w:ascii="Arial" w:cs="Arial" w:eastAsia="Arial" w:hAnsi="Arial"/>
                <w:b w:val="false"/>
                <w:color w:val="1D2B36"/>
                <w:sz w:val="20"/>
                <w:szCs w:val="20"/>
                <w:rtl/>
              </w:rPr>
              <w:t xml:space="preserve"> מָה דַּעְתִּי?</w:t>
            </w:r>
          </w:p>
        </w:tc>
        <w:tc>
          <w:tcPr>
            <w:tcW w:type="dxa" w:w="3000"/>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20"/>
                <w:szCs w:val="20"/>
                <w:rtl/>
              </w:rPr>
              <w:t xml:space="preserve">כִּי הַתַּחֲנָה עוֹבֶרֶת לְמָקוֹם אַחֵר. מִי שֶׁלֹּא קוֹרֵא אֶת זֶה יְחַכֶּה בַּמָּקוֹם הַלֹּא נָכוֹן.</w:t>
            </w:r>
          </w:p>
        </w:tc>
        <w:tc>
          <w:tcPr>
            <w:tcW w:type="dxa" w:w="4300"/>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20"/>
                <w:szCs w:val="20"/>
                <w:rtl/>
              </w:rPr>
              <w:t xml:space="preserve">"שִׂימוּ לֵב" = מַשֶּׁהוּ חָשׁוּב אוֹ חָדָשׁ.</w:t>
            </w:r>
          </w:p>
        </w:tc>
      </w:tr>
      <w:tr>
        <w:trPr>
          <w:cantSplit/>
        </w:trPr>
        <w:tc>
          <w:tcPr>
            <w:tcW w:type="dxa" w:w="500"/>
            <w:shd w:fill="F1F8FB" w:color="auto" w:val="clear"/>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20"/>
                <w:szCs w:val="20"/>
                <w:rtl/>
              </w:rPr>
              <w:t xml:space="preserve">6</w:t>
            </w:r>
          </w:p>
        </w:tc>
        <w:tc>
          <w:tcPr>
            <w:tcW w:type="dxa" w:w="1700"/>
            <w:shd w:fill="F1F8FB" w:color="auto" w:val="clear"/>
            <w:tcMar>
              <w:top w:type="dxa" w:w="60"/>
              <w:left w:type="dxa" w:w="140"/>
              <w:bottom w:type="dxa" w:w="60"/>
              <w:right w:type="dxa" w:w="140"/>
            </w:tcMar>
            <w:vAlign w:val="top"/>
          </w:tcPr>
          <w:p>
            <w:pPr>
              <w:bidi/>
              <w:spacing w:after="0" w:before="0" w:line="264"/>
              <w:jc w:val="right"/>
            </w:pPr>
            <w:r>
              <w:rPr>
                <w:rFonts w:ascii="Noto Color Emoji" w:cs="Noto Color Emoji" w:eastAsia="Noto Color Emoji" w:hAnsi="Noto Color Emoji"/>
                <w:b w:val="false"/>
                <w:color w:val="1D2B36"/>
                <w:sz w:val="20"/>
                <w:szCs w:val="20"/>
                <w:rtl w:val="false"/>
              </w:rPr>
              <w:t xml:space="preserve">🔤</w:t>
            </w:r>
            <w:r>
              <w:rPr>
                <w:rFonts w:ascii="Arial" w:cs="Arial" w:eastAsia="Arial" w:hAnsi="Arial"/>
                <w:b w:val="false"/>
                <w:color w:val="1D2B36"/>
                <w:sz w:val="20"/>
                <w:szCs w:val="20"/>
                <w:rtl/>
              </w:rPr>
              <w:t xml:space="preserve"> שָׂפָה</w:t>
            </w:r>
          </w:p>
        </w:tc>
        <w:tc>
          <w:tcPr>
            <w:tcW w:type="dxa" w:w="3000"/>
            <w:shd w:fill="F1F8FB" w:color="auto" w:val="clear"/>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20"/>
                <w:szCs w:val="20"/>
                <w:rtl/>
              </w:rPr>
              <w:t xml:space="preserve">א. מִסְפָּר שֶׁל אוֹטוֹבּוּס וְהַדֶּרֶךְ שֶׁלּוֹ</w:t>
            </w:r>
          </w:p>
        </w:tc>
        <w:tc>
          <w:tcPr>
            <w:tcW w:type="dxa" w:w="4300"/>
            <w:shd w:fill="F1F8FB" w:color="auto" w:val="clear"/>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20"/>
                <w:szCs w:val="20"/>
                <w:rtl/>
              </w:rPr>
              <w:t xml:space="preserve">בַּתַּחֲנָה, "קַו" הוּא הָאוֹטוֹבּוּס וְהַדֶּרֶךְ שֶׁהוּא נוֹסֵעַ.</w:t>
            </w:r>
          </w:p>
        </w:tc>
      </w:tr>
    </w:tbl>
    <w:p>
      <w:pPr>
        <w:spacing w:after="0" w:before="0" w:line="120" w:lineRule="exact"/>
      </w:pPr>
      <w:r>
        <w:rPr>
          <w:sz w:val="4"/>
          <w:szCs w:val="4"/>
        </w:rPr>
        <w:t xml:space="preserve"/>
      </w:r>
    </w:p>
    <w:p>
      <w:pPr>
        <w:keepNext/>
        <w:bidi/>
        <w:spacing w:after="60" w:before="0" w:line="288"/>
        <w:jc w:val="center"/>
      </w:pPr>
      <w:r>
        <w:rPr>
          <w:rFonts w:ascii="Noto Color Emoji" w:cs="Noto Color Emoji" w:eastAsia="Noto Color Emoji" w:hAnsi="Noto Color Emoji"/>
          <w:b/>
          <w:bCs/>
          <w:color w:val="0F5257"/>
          <w:sz w:val="21"/>
          <w:szCs w:val="21"/>
          <w:rtl w:val="false"/>
        </w:rPr>
        <w:t xml:space="preserve">🟢</w:t>
      </w:r>
      <w:r>
        <w:rPr>
          <w:rFonts w:ascii="Arial" w:cs="Arial" w:eastAsia="Arial" w:hAnsi="Arial"/>
          <w:b/>
          <w:bCs/>
          <w:color w:val="0F5257"/>
          <w:sz w:val="21"/>
          <w:szCs w:val="21"/>
          <w:rtl/>
        </w:rPr>
        <w:t xml:space="preserve"> רמה קלה · טקסט 4 · הוֹדָעָה מֵהָעִירִיָּה</w:t>
      </w:r>
    </w:p>
    <w:tbl>
      <w:tblPr>
        <w:bidiVisual/>
        <w:tblW w:type="dxa" w:w="9500"/>
        <w:tblBorders>
          <w:top w:val="single" w:color="9FBFCC" w:sz="6"/>
          <w:left w:val="single" w:color="9FBFCC" w:sz="6"/>
          <w:bottom w:val="single" w:color="9FBFCC" w:sz="6"/>
          <w:right w:val="single" w:color="9FBFCC" w:sz="6"/>
          <w:insideH w:val="single" w:color="9FBFCC" w:sz="6"/>
          <w:insideV w:val="single" w:color="9FBFCC" w:sz="6"/>
        </w:tblBorders>
        <w:tblLayout w:type="fixed"/>
      </w:tblPr>
      <w:tblGrid>
        <w:gridCol w:w="500"/>
        <w:gridCol w:w="1700"/>
        <w:gridCol w:w="3000"/>
        <w:gridCol w:w="4300"/>
      </w:tblGrid>
      <w:tr>
        <w:trPr>
          <w:tblHeader/>
        </w:trPr>
        <w:tc>
          <w:tcPr>
            <w:tcW w:type="dxa" w:w="500"/>
            <w:shd w:fill="0F5257" w:color="auto" w:val="clear"/>
            <w:tcMar>
              <w:top w:type="dxa" w:w="90"/>
              <w:left w:type="dxa" w:w="140"/>
              <w:bottom w:type="dxa" w:w="90"/>
              <w:right w:type="dxa" w:w="140"/>
            </w:tcMar>
            <w:vAlign w:val="top"/>
          </w:tcPr>
          <w:p>
            <w:pPr>
              <w:bidi/>
              <w:spacing w:after="0" w:before="0" w:line="288"/>
              <w:jc w:val="right"/>
            </w:pPr>
            <w:r>
              <w:rPr>
                <w:rFonts w:ascii="Arial" w:cs="Arial" w:eastAsia="Arial" w:hAnsi="Arial"/>
                <w:b/>
                <w:bCs/>
                <w:color w:val="FFFFFF"/>
                <w:sz w:val="20"/>
                <w:szCs w:val="20"/>
                <w:rtl/>
              </w:rPr>
              <w:t xml:space="preserve">#</w:t>
            </w:r>
          </w:p>
        </w:tc>
        <w:tc>
          <w:tcPr>
            <w:tcW w:type="dxa" w:w="1700"/>
            <w:shd w:fill="0F5257" w:color="auto" w:val="clear"/>
            <w:tcMar>
              <w:top w:type="dxa" w:w="90"/>
              <w:left w:type="dxa" w:w="140"/>
              <w:bottom w:type="dxa" w:w="90"/>
              <w:right w:type="dxa" w:w="140"/>
            </w:tcMar>
            <w:vAlign w:val="top"/>
          </w:tcPr>
          <w:p>
            <w:pPr>
              <w:bidi/>
              <w:spacing w:after="0" w:before="0" w:line="288"/>
              <w:jc w:val="right"/>
            </w:pPr>
            <w:r>
              <w:rPr>
                <w:rFonts w:ascii="Arial" w:cs="Arial" w:eastAsia="Arial" w:hAnsi="Arial"/>
                <w:b/>
                <w:bCs/>
                <w:color w:val="FFFFFF"/>
                <w:sz w:val="20"/>
                <w:szCs w:val="20"/>
                <w:rtl/>
              </w:rPr>
              <w:t xml:space="preserve">מפלס</w:t>
            </w:r>
          </w:p>
        </w:tc>
        <w:tc>
          <w:tcPr>
            <w:tcW w:type="dxa" w:w="3000"/>
            <w:shd w:fill="0F5257" w:color="auto" w:val="clear"/>
            <w:tcMar>
              <w:top w:type="dxa" w:w="90"/>
              <w:left w:type="dxa" w:w="140"/>
              <w:bottom w:type="dxa" w:w="90"/>
              <w:right w:type="dxa" w:w="140"/>
            </w:tcMar>
            <w:vAlign w:val="top"/>
          </w:tcPr>
          <w:p>
            <w:pPr>
              <w:bidi/>
              <w:spacing w:after="0" w:before="0" w:line="288"/>
              <w:jc w:val="right"/>
            </w:pPr>
            <w:r>
              <w:rPr>
                <w:rFonts w:ascii="Arial" w:cs="Arial" w:eastAsia="Arial" w:hAnsi="Arial"/>
                <w:b/>
                <w:bCs/>
                <w:color w:val="FFFFFF"/>
                <w:sz w:val="20"/>
                <w:szCs w:val="20"/>
                <w:rtl/>
              </w:rPr>
              <w:t xml:space="preserve">תשובה</w:t>
            </w:r>
          </w:p>
        </w:tc>
        <w:tc>
          <w:tcPr>
            <w:tcW w:type="dxa" w:w="4300"/>
            <w:shd w:fill="0F5257" w:color="auto" w:val="clear"/>
            <w:tcMar>
              <w:top w:type="dxa" w:w="90"/>
              <w:left w:type="dxa" w:w="140"/>
              <w:bottom w:type="dxa" w:w="90"/>
              <w:right w:type="dxa" w:w="140"/>
            </w:tcMar>
            <w:vAlign w:val="top"/>
          </w:tcPr>
          <w:p>
            <w:pPr>
              <w:bidi/>
              <w:spacing w:after="0" w:before="0" w:line="288"/>
              <w:jc w:val="right"/>
            </w:pPr>
            <w:r>
              <w:rPr>
                <w:rFonts w:ascii="Arial" w:cs="Arial" w:eastAsia="Arial" w:hAnsi="Arial"/>
                <w:b/>
                <w:bCs/>
                <w:color w:val="FFFFFF"/>
                <w:sz w:val="20"/>
                <w:szCs w:val="20"/>
                <w:rtl/>
              </w:rPr>
              <w:t xml:space="preserve">הסבר</w:t>
            </w:r>
          </w:p>
        </w:tc>
      </w:tr>
      <w:tr>
        <w:trPr>
          <w:cantSplit/>
        </w:trPr>
        <w:tc>
          <w:tcPr>
            <w:tcW w:type="dxa" w:w="500"/>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20"/>
                <w:szCs w:val="20"/>
                <w:rtl/>
              </w:rPr>
              <w:t xml:space="preserve">1</w:t>
            </w:r>
          </w:p>
        </w:tc>
        <w:tc>
          <w:tcPr>
            <w:tcW w:type="dxa" w:w="1700"/>
            <w:tcMar>
              <w:top w:type="dxa" w:w="60"/>
              <w:left w:type="dxa" w:w="140"/>
              <w:bottom w:type="dxa" w:w="60"/>
              <w:right w:type="dxa" w:w="140"/>
            </w:tcMar>
            <w:vAlign w:val="top"/>
          </w:tcPr>
          <w:p>
            <w:pPr>
              <w:bidi/>
              <w:spacing w:after="0" w:before="0" w:line="264"/>
              <w:jc w:val="right"/>
            </w:pPr>
            <w:r>
              <w:rPr>
                <w:rFonts w:ascii="Noto Color Emoji" w:cs="Noto Color Emoji" w:eastAsia="Noto Color Emoji" w:hAnsi="Noto Color Emoji"/>
                <w:b w:val="false"/>
                <w:color w:val="1D2B36"/>
                <w:sz w:val="20"/>
                <w:szCs w:val="20"/>
                <w:rtl w:val="false"/>
              </w:rPr>
              <w:t xml:space="preserve">🔎</w:t>
            </w:r>
            <w:r>
              <w:rPr>
                <w:rFonts w:ascii="Arial" w:cs="Arial" w:eastAsia="Arial" w:hAnsi="Arial"/>
                <w:b w:val="false"/>
                <w:color w:val="1D2B36"/>
                <w:sz w:val="20"/>
                <w:szCs w:val="20"/>
                <w:rtl/>
              </w:rPr>
              <w:t xml:space="preserve"> כָּתוּב בַּטֶּקְסְט</w:t>
            </w:r>
          </w:p>
        </w:tc>
        <w:tc>
          <w:tcPr>
            <w:tcW w:type="dxa" w:w="3000"/>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20"/>
                <w:szCs w:val="20"/>
                <w:rtl/>
              </w:rPr>
              <w:t xml:space="preserve">א. הָעִירִיָּה</w:t>
            </w:r>
          </w:p>
        </w:tc>
        <w:tc>
          <w:tcPr>
            <w:tcW w:type="dxa" w:w="4300"/>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20"/>
                <w:szCs w:val="20"/>
                <w:rtl/>
              </w:rPr>
              <w:t xml:space="preserve">הַשֵּׁם בַּסּוֹף: "הָעִירִיָּה".</w:t>
            </w:r>
          </w:p>
        </w:tc>
      </w:tr>
      <w:tr>
        <w:trPr>
          <w:cantSplit/>
        </w:trPr>
        <w:tc>
          <w:tcPr>
            <w:tcW w:type="dxa" w:w="500"/>
            <w:shd w:fill="F1F8FB" w:color="auto" w:val="clear"/>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20"/>
                <w:szCs w:val="20"/>
                <w:rtl/>
              </w:rPr>
              <w:t xml:space="preserve">2</w:t>
            </w:r>
          </w:p>
        </w:tc>
        <w:tc>
          <w:tcPr>
            <w:tcW w:type="dxa" w:w="1700"/>
            <w:shd w:fill="F1F8FB" w:color="auto" w:val="clear"/>
            <w:tcMar>
              <w:top w:type="dxa" w:w="60"/>
              <w:left w:type="dxa" w:w="140"/>
              <w:bottom w:type="dxa" w:w="60"/>
              <w:right w:type="dxa" w:w="140"/>
            </w:tcMar>
            <w:vAlign w:val="top"/>
          </w:tcPr>
          <w:p>
            <w:pPr>
              <w:bidi/>
              <w:spacing w:after="0" w:before="0" w:line="264"/>
              <w:jc w:val="right"/>
            </w:pPr>
            <w:r>
              <w:rPr>
                <w:rFonts w:ascii="Noto Color Emoji" w:cs="Noto Color Emoji" w:eastAsia="Noto Color Emoji" w:hAnsi="Noto Color Emoji"/>
                <w:b w:val="false"/>
                <w:color w:val="1D2B36"/>
                <w:sz w:val="20"/>
                <w:szCs w:val="20"/>
                <w:rtl w:val="false"/>
              </w:rPr>
              <w:t xml:space="preserve">🧩</w:t>
            </w:r>
            <w:r>
              <w:rPr>
                <w:rFonts w:ascii="Arial" w:cs="Arial" w:eastAsia="Arial" w:hAnsi="Arial"/>
                <w:b w:val="false"/>
                <w:color w:val="1D2B36"/>
                <w:sz w:val="20"/>
                <w:szCs w:val="20"/>
                <w:rtl/>
              </w:rPr>
              <w:t xml:space="preserve"> בֵּין הַשּׁוּרוֹת</w:t>
            </w:r>
          </w:p>
        </w:tc>
        <w:tc>
          <w:tcPr>
            <w:tcW w:type="dxa" w:w="3000"/>
            <w:shd w:fill="F1F8FB" w:color="auto" w:val="clear"/>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20"/>
                <w:szCs w:val="20"/>
                <w:rtl/>
              </w:rPr>
              <w:t xml:space="preserve">ב. 5 שָׁעוֹת</w:t>
            </w:r>
          </w:p>
        </w:tc>
        <w:tc>
          <w:tcPr>
            <w:tcW w:type="dxa" w:w="4300"/>
            <w:shd w:fill="F1F8FB" w:color="auto" w:val="clear"/>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20"/>
                <w:szCs w:val="20"/>
                <w:rtl/>
              </w:rPr>
              <w:t xml:space="preserve">מִ־9:00 עַד 14:00 = 5 שָׁעוֹת.</w:t>
            </w:r>
          </w:p>
        </w:tc>
      </w:tr>
      <w:tr>
        <w:trPr>
          <w:cantSplit/>
        </w:trPr>
        <w:tc>
          <w:tcPr>
            <w:tcW w:type="dxa" w:w="500"/>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20"/>
                <w:szCs w:val="20"/>
                <w:rtl/>
              </w:rPr>
              <w:t xml:space="preserve">3</w:t>
            </w:r>
          </w:p>
        </w:tc>
        <w:tc>
          <w:tcPr>
            <w:tcW w:type="dxa" w:w="1700"/>
            <w:tcMar>
              <w:top w:type="dxa" w:w="60"/>
              <w:left w:type="dxa" w:w="140"/>
              <w:bottom w:type="dxa" w:w="60"/>
              <w:right w:type="dxa" w:w="140"/>
            </w:tcMar>
            <w:vAlign w:val="top"/>
          </w:tcPr>
          <w:p>
            <w:pPr>
              <w:bidi/>
              <w:spacing w:after="0" w:before="0" w:line="264"/>
              <w:jc w:val="right"/>
            </w:pPr>
            <w:r>
              <w:rPr>
                <w:rFonts w:ascii="Noto Color Emoji" w:cs="Noto Color Emoji" w:eastAsia="Noto Color Emoji" w:hAnsi="Noto Color Emoji"/>
                <w:b w:val="false"/>
                <w:color w:val="1D2B36"/>
                <w:sz w:val="20"/>
                <w:szCs w:val="20"/>
                <w:rtl w:val="false"/>
              </w:rPr>
              <w:t xml:space="preserve">🔎</w:t>
            </w:r>
            <w:r>
              <w:rPr>
                <w:rFonts w:ascii="Arial" w:cs="Arial" w:eastAsia="Arial" w:hAnsi="Arial"/>
                <w:b w:val="false"/>
                <w:color w:val="1D2B36"/>
                <w:sz w:val="20"/>
                <w:szCs w:val="20"/>
                <w:rtl/>
              </w:rPr>
              <w:t xml:space="preserve"> כָּתוּב בַּטֶּקְסְט</w:t>
            </w:r>
          </w:p>
        </w:tc>
        <w:tc>
          <w:tcPr>
            <w:tcW w:type="dxa" w:w="3000"/>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20"/>
                <w:szCs w:val="20"/>
                <w:rtl/>
              </w:rPr>
              <w:t xml:space="preserve">א. כִּי מְתַקְּנִים צִנּוֹר</w:t>
            </w:r>
          </w:p>
        </w:tc>
        <w:tc>
          <w:tcPr>
            <w:tcW w:type="dxa" w:w="4300"/>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20"/>
                <w:szCs w:val="20"/>
                <w:rtl/>
              </w:rPr>
              <w:t xml:space="preserve">כָּתוּב: "אֲנַחְנוּ מְתַקְּנִים צִנּוֹר יָשָׁן".</w:t>
            </w:r>
          </w:p>
        </w:tc>
      </w:tr>
      <w:tr>
        <w:trPr>
          <w:cantSplit/>
        </w:trPr>
        <w:tc>
          <w:tcPr>
            <w:tcW w:type="dxa" w:w="500"/>
            <w:shd w:fill="F1F8FB" w:color="auto" w:val="clear"/>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20"/>
                <w:szCs w:val="20"/>
                <w:rtl/>
              </w:rPr>
              <w:t xml:space="preserve">4</w:t>
            </w:r>
          </w:p>
        </w:tc>
        <w:tc>
          <w:tcPr>
            <w:tcW w:type="dxa" w:w="1700"/>
            <w:shd w:fill="F1F8FB" w:color="auto" w:val="clear"/>
            <w:tcMar>
              <w:top w:type="dxa" w:w="60"/>
              <w:left w:type="dxa" w:w="140"/>
              <w:bottom w:type="dxa" w:w="60"/>
              <w:right w:type="dxa" w:w="140"/>
            </w:tcMar>
            <w:vAlign w:val="top"/>
          </w:tcPr>
          <w:p>
            <w:pPr>
              <w:bidi/>
              <w:spacing w:after="0" w:before="0" w:line="264"/>
              <w:jc w:val="right"/>
            </w:pPr>
            <w:r>
              <w:rPr>
                <w:rFonts w:ascii="Noto Color Emoji" w:cs="Noto Color Emoji" w:eastAsia="Noto Color Emoji" w:hAnsi="Noto Color Emoji"/>
                <w:b w:val="false"/>
                <w:color w:val="1D2B36"/>
                <w:sz w:val="20"/>
                <w:szCs w:val="20"/>
                <w:rtl w:val="false"/>
              </w:rPr>
              <w:t xml:space="preserve">🧩</w:t>
            </w:r>
            <w:r>
              <w:rPr>
                <w:rFonts w:ascii="Arial" w:cs="Arial" w:eastAsia="Arial" w:hAnsi="Arial"/>
                <w:b w:val="false"/>
                <w:color w:val="1D2B36"/>
                <w:sz w:val="20"/>
                <w:szCs w:val="20"/>
                <w:rtl/>
              </w:rPr>
              <w:t xml:space="preserve"> בֵּין הַשּׁוּרוֹת</w:t>
            </w:r>
          </w:p>
        </w:tc>
        <w:tc>
          <w:tcPr>
            <w:tcW w:type="dxa" w:w="3000"/>
            <w:shd w:fill="F1F8FB" w:color="auto" w:val="clear"/>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20"/>
                <w:szCs w:val="20"/>
                <w:rtl/>
              </w:rPr>
              <w:t xml:space="preserve">לֹא כָּתוּב. הַהוֹדָעָה מְדַבֶּרֶת רַק עַל רְחוֹב הַתְּאֵנָה.</w:t>
            </w:r>
          </w:p>
        </w:tc>
        <w:tc>
          <w:tcPr>
            <w:tcW w:type="dxa" w:w="4300"/>
            <w:shd w:fill="F1F8FB" w:color="auto" w:val="clear"/>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20"/>
                <w:szCs w:val="20"/>
                <w:rtl/>
              </w:rPr>
              <w:t xml:space="preserve">קוֹרְאִים מָה כָּתוּב, וְלֹא מוֹסִיפִים מַה שֶּׁלֹּא כָּתוּב.</w:t>
            </w:r>
          </w:p>
        </w:tc>
      </w:tr>
      <w:tr>
        <w:trPr>
          <w:cantSplit/>
        </w:trPr>
        <w:tc>
          <w:tcPr>
            <w:tcW w:type="dxa" w:w="500"/>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20"/>
                <w:szCs w:val="20"/>
                <w:rtl/>
              </w:rPr>
              <w:t xml:space="preserve">5</w:t>
            </w:r>
          </w:p>
        </w:tc>
        <w:tc>
          <w:tcPr>
            <w:tcW w:type="dxa" w:w="1700"/>
            <w:tcMar>
              <w:top w:type="dxa" w:w="60"/>
              <w:left w:type="dxa" w:w="140"/>
              <w:bottom w:type="dxa" w:w="60"/>
              <w:right w:type="dxa" w:w="140"/>
            </w:tcMar>
            <w:vAlign w:val="top"/>
          </w:tcPr>
          <w:p>
            <w:pPr>
              <w:bidi/>
              <w:spacing w:after="0" w:before="0" w:line="264"/>
              <w:jc w:val="right"/>
            </w:pPr>
            <w:r>
              <w:rPr>
                <w:rFonts w:ascii="Noto Color Emoji" w:cs="Noto Color Emoji" w:eastAsia="Noto Color Emoji" w:hAnsi="Noto Color Emoji"/>
                <w:b w:val="false"/>
                <w:color w:val="1D2B36"/>
                <w:sz w:val="20"/>
                <w:szCs w:val="20"/>
                <w:rtl w:val="false"/>
              </w:rPr>
              <w:t xml:space="preserve">🤔</w:t>
            </w:r>
            <w:r>
              <w:rPr>
                <w:rFonts w:ascii="Arial" w:cs="Arial" w:eastAsia="Arial" w:hAnsi="Arial"/>
                <w:b w:val="false"/>
                <w:color w:val="1D2B36"/>
                <w:sz w:val="20"/>
                <w:szCs w:val="20"/>
                <w:rtl/>
              </w:rPr>
              <w:t xml:space="preserve"> מָה דַּעְתִּי?</w:t>
            </w:r>
          </w:p>
        </w:tc>
        <w:tc>
          <w:tcPr>
            <w:tcW w:type="dxa" w:w="3000"/>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20"/>
                <w:szCs w:val="20"/>
                <w:rtl/>
              </w:rPr>
              <w:t xml:space="preserve">לְמָשָׁל: אֲמַלֵּא בַּקְבּוּקִים בְּמַיִם; אֶתְקַלֵּחַ בָּעֶרֶב.</w:t>
            </w:r>
          </w:p>
        </w:tc>
        <w:tc>
          <w:tcPr>
            <w:tcW w:type="dxa" w:w="4300"/>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20"/>
                <w:szCs w:val="20"/>
                <w:rtl/>
              </w:rPr>
              <w:t xml:space="preserve">כָּל תְּשׁוּבָה הֶגְיוֹנִית נְכוֹנָה.</w:t>
            </w:r>
          </w:p>
        </w:tc>
      </w:tr>
      <w:tr>
        <w:trPr>
          <w:cantSplit/>
        </w:trPr>
        <w:tc>
          <w:tcPr>
            <w:tcW w:type="dxa" w:w="500"/>
            <w:shd w:fill="F1F8FB" w:color="auto" w:val="clear"/>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20"/>
                <w:szCs w:val="20"/>
                <w:rtl/>
              </w:rPr>
              <w:t xml:space="preserve">6</w:t>
            </w:r>
          </w:p>
        </w:tc>
        <w:tc>
          <w:tcPr>
            <w:tcW w:type="dxa" w:w="1700"/>
            <w:shd w:fill="F1F8FB" w:color="auto" w:val="clear"/>
            <w:tcMar>
              <w:top w:type="dxa" w:w="60"/>
              <w:left w:type="dxa" w:w="140"/>
              <w:bottom w:type="dxa" w:w="60"/>
              <w:right w:type="dxa" w:w="140"/>
            </w:tcMar>
            <w:vAlign w:val="top"/>
          </w:tcPr>
          <w:p>
            <w:pPr>
              <w:bidi/>
              <w:spacing w:after="0" w:before="0" w:line="264"/>
              <w:jc w:val="right"/>
            </w:pPr>
            <w:r>
              <w:rPr>
                <w:rFonts w:ascii="Noto Color Emoji" w:cs="Noto Color Emoji" w:eastAsia="Noto Color Emoji" w:hAnsi="Noto Color Emoji"/>
                <w:b w:val="false"/>
                <w:color w:val="1D2B36"/>
                <w:sz w:val="20"/>
                <w:szCs w:val="20"/>
                <w:rtl w:val="false"/>
              </w:rPr>
              <w:t xml:space="preserve">🔤</w:t>
            </w:r>
            <w:r>
              <w:rPr>
                <w:rFonts w:ascii="Arial" w:cs="Arial" w:eastAsia="Arial" w:hAnsi="Arial"/>
                <w:b w:val="false"/>
                <w:color w:val="1D2B36"/>
                <w:sz w:val="20"/>
                <w:szCs w:val="20"/>
                <w:rtl/>
              </w:rPr>
              <w:t xml:space="preserve"> שָׂפָה</w:t>
            </w:r>
          </w:p>
        </w:tc>
        <w:tc>
          <w:tcPr>
            <w:tcW w:type="dxa" w:w="3000"/>
            <w:shd w:fill="F1F8FB" w:color="auto" w:val="clear"/>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20"/>
                <w:szCs w:val="20"/>
                <w:rtl/>
              </w:rPr>
              <w:t xml:space="preserve">א. צַלְצְלוּ בַּטֶּלֶפוֹן</w:t>
            </w:r>
          </w:p>
        </w:tc>
        <w:tc>
          <w:tcPr>
            <w:tcW w:type="dxa" w:w="4300"/>
            <w:shd w:fill="F1F8FB" w:color="auto" w:val="clear"/>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20"/>
                <w:szCs w:val="20"/>
                <w:rtl/>
              </w:rPr>
              <w:t xml:space="preserve">לְהִתְקַשֵּׁר = לְצַלְצֵל בַּטֶּלֶפוֹן. לְיַד הַמִּלָּה יֵשׁ מִסְפָּר: 106.</w:t>
            </w:r>
          </w:p>
        </w:tc>
      </w:tr>
    </w:tbl>
    <w:p>
      <w:pPr>
        <w:spacing w:after="0" w:before="0" w:line="120" w:lineRule="exact"/>
      </w:pPr>
      <w:r>
        <w:rPr>
          <w:sz w:val="4"/>
          <w:szCs w:val="4"/>
        </w:rPr>
        <w:t xml:space="preserve"/>
      </w:r>
    </w:p>
    <w:p>
      <w:pPr>
        <w:keepNext/>
        <w:bidi/>
        <w:spacing w:after="60" w:before="0" w:line="288"/>
        <w:jc w:val="center"/>
      </w:pPr>
      <w:r>
        <w:rPr>
          <w:rFonts w:ascii="Noto Color Emoji" w:cs="Noto Color Emoji" w:eastAsia="Noto Color Emoji" w:hAnsi="Noto Color Emoji"/>
          <w:b/>
          <w:bCs/>
          <w:color w:val="0F5257"/>
          <w:sz w:val="21"/>
          <w:szCs w:val="21"/>
          <w:rtl w:val="false"/>
        </w:rPr>
        <w:t xml:space="preserve">🟡</w:t>
      </w:r>
      <w:r>
        <w:rPr>
          <w:rFonts w:ascii="Arial" w:cs="Arial" w:eastAsia="Arial" w:hAnsi="Arial"/>
          <w:b/>
          <w:bCs/>
          <w:color w:val="0F5257"/>
          <w:sz w:val="21"/>
          <w:szCs w:val="21"/>
          <w:rtl/>
        </w:rPr>
        <w:t xml:space="preserve"> רמה בינונית · טקסט 1 · הודעה מהמחנכת: אסיפת הורים</w:t>
      </w:r>
    </w:p>
    <w:tbl>
      <w:tblPr>
        <w:bidiVisual/>
        <w:tblW w:type="dxa" w:w="9500"/>
        <w:tblBorders>
          <w:top w:val="single" w:color="9FBFCC" w:sz="6"/>
          <w:left w:val="single" w:color="9FBFCC" w:sz="6"/>
          <w:bottom w:val="single" w:color="9FBFCC" w:sz="6"/>
          <w:right w:val="single" w:color="9FBFCC" w:sz="6"/>
          <w:insideH w:val="single" w:color="9FBFCC" w:sz="6"/>
          <w:insideV w:val="single" w:color="9FBFCC" w:sz="6"/>
        </w:tblBorders>
        <w:tblLayout w:type="fixed"/>
      </w:tblPr>
      <w:tblGrid>
        <w:gridCol w:w="500"/>
        <w:gridCol w:w="1700"/>
        <w:gridCol w:w="3000"/>
        <w:gridCol w:w="4300"/>
      </w:tblGrid>
      <w:tr>
        <w:trPr>
          <w:tblHeader/>
        </w:trPr>
        <w:tc>
          <w:tcPr>
            <w:tcW w:type="dxa" w:w="500"/>
            <w:shd w:fill="0F5257" w:color="auto" w:val="clear"/>
            <w:tcMar>
              <w:top w:type="dxa" w:w="90"/>
              <w:left w:type="dxa" w:w="140"/>
              <w:bottom w:type="dxa" w:w="90"/>
              <w:right w:type="dxa" w:w="140"/>
            </w:tcMar>
            <w:vAlign w:val="top"/>
          </w:tcPr>
          <w:p>
            <w:pPr>
              <w:bidi/>
              <w:spacing w:after="0" w:before="0" w:line="288"/>
              <w:jc w:val="right"/>
            </w:pPr>
            <w:r>
              <w:rPr>
                <w:rFonts w:ascii="Arial" w:cs="Arial" w:eastAsia="Arial" w:hAnsi="Arial"/>
                <w:b/>
                <w:bCs/>
                <w:color w:val="FFFFFF"/>
                <w:sz w:val="20"/>
                <w:szCs w:val="20"/>
                <w:rtl/>
              </w:rPr>
              <w:t xml:space="preserve">#</w:t>
            </w:r>
          </w:p>
        </w:tc>
        <w:tc>
          <w:tcPr>
            <w:tcW w:type="dxa" w:w="1700"/>
            <w:shd w:fill="0F5257" w:color="auto" w:val="clear"/>
            <w:tcMar>
              <w:top w:type="dxa" w:w="90"/>
              <w:left w:type="dxa" w:w="140"/>
              <w:bottom w:type="dxa" w:w="90"/>
              <w:right w:type="dxa" w:w="140"/>
            </w:tcMar>
            <w:vAlign w:val="top"/>
          </w:tcPr>
          <w:p>
            <w:pPr>
              <w:bidi/>
              <w:spacing w:after="0" w:before="0" w:line="288"/>
              <w:jc w:val="right"/>
            </w:pPr>
            <w:r>
              <w:rPr>
                <w:rFonts w:ascii="Arial" w:cs="Arial" w:eastAsia="Arial" w:hAnsi="Arial"/>
                <w:b/>
                <w:bCs/>
                <w:color w:val="FFFFFF"/>
                <w:sz w:val="20"/>
                <w:szCs w:val="20"/>
                <w:rtl/>
              </w:rPr>
              <w:t xml:space="preserve">מפלס</w:t>
            </w:r>
          </w:p>
        </w:tc>
        <w:tc>
          <w:tcPr>
            <w:tcW w:type="dxa" w:w="3000"/>
            <w:shd w:fill="0F5257" w:color="auto" w:val="clear"/>
            <w:tcMar>
              <w:top w:type="dxa" w:w="90"/>
              <w:left w:type="dxa" w:w="140"/>
              <w:bottom w:type="dxa" w:w="90"/>
              <w:right w:type="dxa" w:w="140"/>
            </w:tcMar>
            <w:vAlign w:val="top"/>
          </w:tcPr>
          <w:p>
            <w:pPr>
              <w:bidi/>
              <w:spacing w:after="0" w:before="0" w:line="288"/>
              <w:jc w:val="right"/>
            </w:pPr>
            <w:r>
              <w:rPr>
                <w:rFonts w:ascii="Arial" w:cs="Arial" w:eastAsia="Arial" w:hAnsi="Arial"/>
                <w:b/>
                <w:bCs/>
                <w:color w:val="FFFFFF"/>
                <w:sz w:val="20"/>
                <w:szCs w:val="20"/>
                <w:rtl/>
              </w:rPr>
              <w:t xml:space="preserve">תשובה</w:t>
            </w:r>
          </w:p>
        </w:tc>
        <w:tc>
          <w:tcPr>
            <w:tcW w:type="dxa" w:w="4300"/>
            <w:shd w:fill="0F5257" w:color="auto" w:val="clear"/>
            <w:tcMar>
              <w:top w:type="dxa" w:w="90"/>
              <w:left w:type="dxa" w:w="140"/>
              <w:bottom w:type="dxa" w:w="90"/>
              <w:right w:type="dxa" w:w="140"/>
            </w:tcMar>
            <w:vAlign w:val="top"/>
          </w:tcPr>
          <w:p>
            <w:pPr>
              <w:bidi/>
              <w:spacing w:after="0" w:before="0" w:line="288"/>
              <w:jc w:val="right"/>
            </w:pPr>
            <w:r>
              <w:rPr>
                <w:rFonts w:ascii="Arial" w:cs="Arial" w:eastAsia="Arial" w:hAnsi="Arial"/>
                <w:b/>
                <w:bCs/>
                <w:color w:val="FFFFFF"/>
                <w:sz w:val="20"/>
                <w:szCs w:val="20"/>
                <w:rtl/>
              </w:rPr>
              <w:t xml:space="preserve">הסבר</w:t>
            </w:r>
          </w:p>
        </w:tc>
      </w:tr>
      <w:tr>
        <w:trPr>
          <w:cantSplit/>
        </w:trPr>
        <w:tc>
          <w:tcPr>
            <w:tcW w:type="dxa" w:w="500"/>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20"/>
                <w:szCs w:val="20"/>
                <w:rtl/>
              </w:rPr>
              <w:t xml:space="preserve">1</w:t>
            </w:r>
          </w:p>
        </w:tc>
        <w:tc>
          <w:tcPr>
            <w:tcW w:type="dxa" w:w="1700"/>
            <w:tcMar>
              <w:top w:type="dxa" w:w="60"/>
              <w:left w:type="dxa" w:w="140"/>
              <w:bottom w:type="dxa" w:w="60"/>
              <w:right w:type="dxa" w:w="140"/>
            </w:tcMar>
            <w:vAlign w:val="top"/>
          </w:tcPr>
          <w:p>
            <w:pPr>
              <w:bidi/>
              <w:spacing w:after="0" w:before="0" w:line="264"/>
              <w:jc w:val="right"/>
            </w:pPr>
            <w:r>
              <w:rPr>
                <w:rFonts w:ascii="Noto Color Emoji" w:cs="Noto Color Emoji" w:eastAsia="Noto Color Emoji" w:hAnsi="Noto Color Emoji"/>
                <w:b w:val="false"/>
                <w:color w:val="1D2B36"/>
                <w:sz w:val="20"/>
                <w:szCs w:val="20"/>
                <w:rtl w:val="false"/>
              </w:rPr>
              <w:t xml:space="preserve">🔎</w:t>
            </w:r>
            <w:r>
              <w:rPr>
                <w:rFonts w:ascii="Arial" w:cs="Arial" w:eastAsia="Arial" w:hAnsi="Arial"/>
                <w:b w:val="false"/>
                <w:color w:val="1D2B36"/>
                <w:sz w:val="20"/>
                <w:szCs w:val="20"/>
                <w:rtl/>
              </w:rPr>
              <w:t xml:space="preserve"> כתוב בטקסט</w:t>
            </w:r>
          </w:p>
        </w:tc>
        <w:tc>
          <w:tcPr>
            <w:tcW w:type="dxa" w:w="3000"/>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20"/>
                <w:szCs w:val="20"/>
                <w:rtl/>
              </w:rPr>
              <w:t xml:space="preserve">א. ביום שני בשעה 17:00</w:t>
            </w:r>
          </w:p>
        </w:tc>
        <w:tc>
          <w:tcPr>
            <w:tcW w:type="dxa" w:w="4300"/>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20"/>
                <w:szCs w:val="20"/>
                <w:rtl/>
              </w:rPr>
              <w:t xml:space="preserve">כתוב בשורה השנייה: "ביום שני הבא, בשעה 17:00".</w:t>
            </w:r>
          </w:p>
        </w:tc>
      </w:tr>
      <w:tr>
        <w:trPr>
          <w:cantSplit/>
        </w:trPr>
        <w:tc>
          <w:tcPr>
            <w:tcW w:type="dxa" w:w="500"/>
            <w:shd w:fill="F1F8FB" w:color="auto" w:val="clear"/>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20"/>
                <w:szCs w:val="20"/>
                <w:rtl/>
              </w:rPr>
              <w:t xml:space="preserve">2</w:t>
            </w:r>
          </w:p>
        </w:tc>
        <w:tc>
          <w:tcPr>
            <w:tcW w:type="dxa" w:w="1700"/>
            <w:shd w:fill="F1F8FB" w:color="auto" w:val="clear"/>
            <w:tcMar>
              <w:top w:type="dxa" w:w="60"/>
              <w:left w:type="dxa" w:w="140"/>
              <w:bottom w:type="dxa" w:w="60"/>
              <w:right w:type="dxa" w:w="140"/>
            </w:tcMar>
            <w:vAlign w:val="top"/>
          </w:tcPr>
          <w:p>
            <w:pPr>
              <w:bidi/>
              <w:spacing w:after="0" w:before="0" w:line="264"/>
              <w:jc w:val="right"/>
            </w:pPr>
            <w:r>
              <w:rPr>
                <w:rFonts w:ascii="Noto Color Emoji" w:cs="Noto Color Emoji" w:eastAsia="Noto Color Emoji" w:hAnsi="Noto Color Emoji"/>
                <w:b w:val="false"/>
                <w:color w:val="1D2B36"/>
                <w:sz w:val="20"/>
                <w:szCs w:val="20"/>
                <w:rtl w:val="false"/>
              </w:rPr>
              <w:t xml:space="preserve">🔎</w:t>
            </w:r>
            <w:r>
              <w:rPr>
                <w:rFonts w:ascii="Arial" w:cs="Arial" w:eastAsia="Arial" w:hAnsi="Arial"/>
                <w:b w:val="false"/>
                <w:color w:val="1D2B36"/>
                <w:sz w:val="20"/>
                <w:szCs w:val="20"/>
                <w:rtl/>
              </w:rPr>
              <w:t xml:space="preserve"> כתוב בטקסט</w:t>
            </w:r>
          </w:p>
        </w:tc>
        <w:tc>
          <w:tcPr>
            <w:tcW w:type="dxa" w:w="3000"/>
            <w:shd w:fill="F1F8FB" w:color="auto" w:val="clear"/>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20"/>
                <w:szCs w:val="20"/>
                <w:rtl/>
              </w:rPr>
              <w:t xml:space="preserve">ג. עד יום חמישי</w:t>
            </w:r>
          </w:p>
        </w:tc>
        <w:tc>
          <w:tcPr>
            <w:tcW w:type="dxa" w:w="4300"/>
            <w:shd w:fill="F1F8FB" w:color="auto" w:val="clear"/>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20"/>
                <w:szCs w:val="20"/>
                <w:rtl/>
              </w:rPr>
              <w:t xml:space="preserve">כתוב: "שִׁלְחוּ לי הודעה עד יום חמישי".</w:t>
            </w:r>
          </w:p>
        </w:tc>
      </w:tr>
      <w:tr>
        <w:trPr>
          <w:cantSplit/>
        </w:trPr>
        <w:tc>
          <w:tcPr>
            <w:tcW w:type="dxa" w:w="500"/>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20"/>
                <w:szCs w:val="20"/>
                <w:rtl/>
              </w:rPr>
              <w:t xml:space="preserve">3</w:t>
            </w:r>
          </w:p>
        </w:tc>
        <w:tc>
          <w:tcPr>
            <w:tcW w:type="dxa" w:w="1700"/>
            <w:tcMar>
              <w:top w:type="dxa" w:w="60"/>
              <w:left w:type="dxa" w:w="140"/>
              <w:bottom w:type="dxa" w:w="60"/>
              <w:right w:type="dxa" w:w="140"/>
            </w:tcMar>
            <w:vAlign w:val="top"/>
          </w:tcPr>
          <w:p>
            <w:pPr>
              <w:bidi/>
              <w:spacing w:after="0" w:before="0" w:line="264"/>
              <w:jc w:val="right"/>
            </w:pPr>
            <w:r>
              <w:rPr>
                <w:rFonts w:ascii="Noto Color Emoji" w:cs="Noto Color Emoji" w:eastAsia="Noto Color Emoji" w:hAnsi="Noto Color Emoji"/>
                <w:b w:val="false"/>
                <w:color w:val="1D2B36"/>
                <w:sz w:val="20"/>
                <w:szCs w:val="20"/>
                <w:rtl w:val="false"/>
              </w:rPr>
              <w:t xml:space="preserve">🧩</w:t>
            </w:r>
            <w:r>
              <w:rPr>
                <w:rFonts w:ascii="Arial" w:cs="Arial" w:eastAsia="Arial" w:hAnsi="Arial"/>
                <w:b w:val="false"/>
                <w:color w:val="1D2B36"/>
                <w:sz w:val="20"/>
                <w:szCs w:val="20"/>
                <w:rtl/>
              </w:rPr>
              <w:t xml:space="preserve"> בין השורות</w:t>
            </w:r>
          </w:p>
        </w:tc>
        <w:tc>
          <w:tcPr>
            <w:tcW w:type="dxa" w:w="3000"/>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20"/>
                <w:szCs w:val="20"/>
                <w:rtl/>
              </w:rPr>
              <w:t xml:space="preserve">א. כי כל פגישה קצרה, ויש הרבה הורים</w:t>
            </w:r>
          </w:p>
        </w:tc>
        <w:tc>
          <w:tcPr>
            <w:tcW w:type="dxa" w:w="4300"/>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20"/>
                <w:szCs w:val="20"/>
                <w:rtl/>
              </w:rPr>
              <w:t xml:space="preserve">המילה "לכן" מחברת בין הסיבה (פגישה של עשר דקות) לבין התוצאה (לקבוע מראש).</w:t>
            </w:r>
          </w:p>
        </w:tc>
      </w:tr>
      <w:tr>
        <w:trPr>
          <w:cantSplit/>
        </w:trPr>
        <w:tc>
          <w:tcPr>
            <w:tcW w:type="dxa" w:w="500"/>
            <w:shd w:fill="F1F8FB" w:color="auto" w:val="clear"/>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20"/>
                <w:szCs w:val="20"/>
                <w:rtl/>
              </w:rPr>
              <w:t xml:space="preserve">4</w:t>
            </w:r>
          </w:p>
        </w:tc>
        <w:tc>
          <w:tcPr>
            <w:tcW w:type="dxa" w:w="1700"/>
            <w:shd w:fill="F1F8FB" w:color="auto" w:val="clear"/>
            <w:tcMar>
              <w:top w:type="dxa" w:w="60"/>
              <w:left w:type="dxa" w:w="140"/>
              <w:bottom w:type="dxa" w:w="60"/>
              <w:right w:type="dxa" w:w="140"/>
            </w:tcMar>
            <w:vAlign w:val="top"/>
          </w:tcPr>
          <w:p>
            <w:pPr>
              <w:bidi/>
              <w:spacing w:after="0" w:before="0" w:line="264"/>
              <w:jc w:val="right"/>
            </w:pPr>
            <w:r>
              <w:rPr>
                <w:rFonts w:ascii="Noto Color Emoji" w:cs="Noto Color Emoji" w:eastAsia="Noto Color Emoji" w:hAnsi="Noto Color Emoji"/>
                <w:b w:val="false"/>
                <w:color w:val="1D2B36"/>
                <w:sz w:val="20"/>
                <w:szCs w:val="20"/>
                <w:rtl w:val="false"/>
              </w:rPr>
              <w:t xml:space="preserve">🧩</w:t>
            </w:r>
            <w:r>
              <w:rPr>
                <w:rFonts w:ascii="Arial" w:cs="Arial" w:eastAsia="Arial" w:hAnsi="Arial"/>
                <w:b w:val="false"/>
                <w:color w:val="1D2B36"/>
                <w:sz w:val="20"/>
                <w:szCs w:val="20"/>
                <w:rtl/>
              </w:rPr>
              <w:t xml:space="preserve"> בין השורות</w:t>
            </w:r>
          </w:p>
        </w:tc>
        <w:tc>
          <w:tcPr>
            <w:tcW w:type="dxa" w:w="3000"/>
            <w:shd w:fill="F1F8FB" w:color="auto" w:val="clear"/>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20"/>
                <w:szCs w:val="20"/>
                <w:rtl/>
              </w:rPr>
              <w:t xml:space="preserve">לכתוב ליעל שהיא צריכה מְתוּרְגְּמָן לרוסית, ולבחור שעה לפגישה – עד יום חמישי.</w:t>
            </w:r>
          </w:p>
        </w:tc>
        <w:tc>
          <w:tcPr>
            <w:tcW w:type="dxa" w:w="4300"/>
            <w:shd w:fill="F1F8FB" w:color="auto" w:val="clear"/>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20"/>
                <w:szCs w:val="20"/>
                <w:rtl/>
              </w:rPr>
              <w:t xml:space="preserve">צריך לחבר שני חלקים בהודעה: התרגום וגם קביעת השעה.</w:t>
            </w:r>
          </w:p>
        </w:tc>
      </w:tr>
      <w:tr>
        <w:trPr>
          <w:cantSplit/>
        </w:trPr>
        <w:tc>
          <w:tcPr>
            <w:tcW w:type="dxa" w:w="500"/>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20"/>
                <w:szCs w:val="20"/>
                <w:rtl/>
              </w:rPr>
              <w:t xml:space="preserve">5</w:t>
            </w:r>
          </w:p>
        </w:tc>
        <w:tc>
          <w:tcPr>
            <w:tcW w:type="dxa" w:w="1700"/>
            <w:tcMar>
              <w:top w:type="dxa" w:w="60"/>
              <w:left w:type="dxa" w:w="140"/>
              <w:bottom w:type="dxa" w:w="60"/>
              <w:right w:type="dxa" w:w="140"/>
            </w:tcMar>
            <w:vAlign w:val="top"/>
          </w:tcPr>
          <w:p>
            <w:pPr>
              <w:bidi/>
              <w:spacing w:after="0" w:before="0" w:line="264"/>
              <w:jc w:val="right"/>
            </w:pPr>
            <w:r>
              <w:rPr>
                <w:rFonts w:ascii="Noto Color Emoji" w:cs="Noto Color Emoji" w:eastAsia="Noto Color Emoji" w:hAnsi="Noto Color Emoji"/>
                <w:b w:val="false"/>
                <w:color w:val="1D2B36"/>
                <w:sz w:val="20"/>
                <w:szCs w:val="20"/>
                <w:rtl w:val="false"/>
              </w:rPr>
              <w:t xml:space="preserve">🤔</w:t>
            </w:r>
            <w:r>
              <w:rPr>
                <w:rFonts w:ascii="Arial" w:cs="Arial" w:eastAsia="Arial" w:hAnsi="Arial"/>
                <w:b w:val="false"/>
                <w:color w:val="1D2B36"/>
                <w:sz w:val="20"/>
                <w:szCs w:val="20"/>
                <w:rtl/>
              </w:rPr>
              <w:t xml:space="preserve"> מה דעתי?</w:t>
            </w:r>
          </w:p>
        </w:tc>
        <w:tc>
          <w:tcPr>
            <w:tcW w:type="dxa" w:w="3000"/>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20"/>
                <w:szCs w:val="20"/>
                <w:rtl/>
              </w:rPr>
              <w:t xml:space="preserve">תשובה אישית עם נימוק. לדוגמה: כן, כי כך כל ההורים מבינים מה המורה אומרת, ויכולים לשאול שאלות על הילד.</w:t>
            </w:r>
          </w:p>
        </w:tc>
        <w:tc>
          <w:tcPr>
            <w:tcW w:type="dxa" w:w="4300"/>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20"/>
                <w:szCs w:val="20"/>
                <w:rtl/>
              </w:rPr>
              <w:t xml:space="preserve">תשובה טובה = דעה + סיבה ("כי...").</w:t>
            </w:r>
          </w:p>
        </w:tc>
      </w:tr>
      <w:tr>
        <w:trPr>
          <w:cantSplit/>
        </w:trPr>
        <w:tc>
          <w:tcPr>
            <w:tcW w:type="dxa" w:w="500"/>
            <w:shd w:fill="F1F8FB" w:color="auto" w:val="clear"/>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20"/>
                <w:szCs w:val="20"/>
                <w:rtl/>
              </w:rPr>
              <w:t xml:space="preserve">6</w:t>
            </w:r>
          </w:p>
        </w:tc>
        <w:tc>
          <w:tcPr>
            <w:tcW w:type="dxa" w:w="1700"/>
            <w:shd w:fill="F1F8FB" w:color="auto" w:val="clear"/>
            <w:tcMar>
              <w:top w:type="dxa" w:w="60"/>
              <w:left w:type="dxa" w:w="140"/>
              <w:bottom w:type="dxa" w:w="60"/>
              <w:right w:type="dxa" w:w="140"/>
            </w:tcMar>
            <w:vAlign w:val="top"/>
          </w:tcPr>
          <w:p>
            <w:pPr>
              <w:bidi/>
              <w:spacing w:after="0" w:before="0" w:line="264"/>
              <w:jc w:val="right"/>
            </w:pPr>
            <w:r>
              <w:rPr>
                <w:rFonts w:ascii="Noto Color Emoji" w:cs="Noto Color Emoji" w:eastAsia="Noto Color Emoji" w:hAnsi="Noto Color Emoji"/>
                <w:b w:val="false"/>
                <w:color w:val="1D2B36"/>
                <w:sz w:val="20"/>
                <w:szCs w:val="20"/>
                <w:rtl w:val="false"/>
              </w:rPr>
              <w:t xml:space="preserve">🔤</w:t>
            </w:r>
            <w:r>
              <w:rPr>
                <w:rFonts w:ascii="Arial" w:cs="Arial" w:eastAsia="Arial" w:hAnsi="Arial"/>
                <w:b w:val="false"/>
                <w:color w:val="1D2B36"/>
                <w:sz w:val="20"/>
                <w:szCs w:val="20"/>
                <w:rtl/>
              </w:rPr>
              <w:t xml:space="preserve"> שפה ומבנה</w:t>
            </w:r>
          </w:p>
        </w:tc>
        <w:tc>
          <w:tcPr>
            <w:tcW w:type="dxa" w:w="3000"/>
            <w:shd w:fill="F1F8FB" w:color="auto" w:val="clear"/>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20"/>
                <w:szCs w:val="20"/>
                <w:rtl/>
              </w:rPr>
              <w:t xml:space="preserve">א. לפני הזמן</w:t>
            </w:r>
          </w:p>
        </w:tc>
        <w:tc>
          <w:tcPr>
            <w:tcW w:type="dxa" w:w="4300"/>
            <w:shd w:fill="F1F8FB" w:color="auto" w:val="clear"/>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20"/>
                <w:szCs w:val="20"/>
                <w:rtl/>
              </w:rPr>
              <w:t xml:space="preserve">"מֵרֹאשׁ" = מההתחלה, לפני שזה קורה. לא קשור לראש של הגוף.</w:t>
            </w:r>
          </w:p>
        </w:tc>
      </w:tr>
    </w:tbl>
    <w:p>
      <w:pPr>
        <w:spacing w:after="0" w:before="0" w:line="120" w:lineRule="exact"/>
      </w:pPr>
      <w:r>
        <w:rPr>
          <w:sz w:val="4"/>
          <w:szCs w:val="4"/>
        </w:rPr>
        <w:t xml:space="preserve"/>
      </w:r>
    </w:p>
    <w:p>
      <w:pPr>
        <w:keepNext/>
        <w:bidi/>
        <w:spacing w:after="60" w:before="0" w:line="288"/>
        <w:jc w:val="center"/>
      </w:pPr>
      <w:r>
        <w:rPr>
          <w:rFonts w:ascii="Noto Color Emoji" w:cs="Noto Color Emoji" w:eastAsia="Noto Color Emoji" w:hAnsi="Noto Color Emoji"/>
          <w:b/>
          <w:bCs/>
          <w:color w:val="0F5257"/>
          <w:sz w:val="21"/>
          <w:szCs w:val="21"/>
          <w:rtl w:val="false"/>
        </w:rPr>
        <w:t xml:space="preserve">🟡</w:t>
      </w:r>
      <w:r>
        <w:rPr>
          <w:rFonts w:ascii="Arial" w:cs="Arial" w:eastAsia="Arial" w:hAnsi="Arial"/>
          <w:b/>
          <w:bCs/>
          <w:color w:val="0F5257"/>
          <w:sz w:val="21"/>
          <w:szCs w:val="21"/>
          <w:rtl/>
        </w:rPr>
        <w:t xml:space="preserve"> רמה בינונית · טקסט 2 · בדיקת דם בבוקר</w:t>
      </w:r>
    </w:p>
    <w:tbl>
      <w:tblPr>
        <w:bidiVisual/>
        <w:tblW w:type="dxa" w:w="9500"/>
        <w:tblBorders>
          <w:top w:val="single" w:color="9FBFCC" w:sz="6"/>
          <w:left w:val="single" w:color="9FBFCC" w:sz="6"/>
          <w:bottom w:val="single" w:color="9FBFCC" w:sz="6"/>
          <w:right w:val="single" w:color="9FBFCC" w:sz="6"/>
          <w:insideH w:val="single" w:color="9FBFCC" w:sz="6"/>
          <w:insideV w:val="single" w:color="9FBFCC" w:sz="6"/>
        </w:tblBorders>
        <w:tblLayout w:type="fixed"/>
      </w:tblPr>
      <w:tblGrid>
        <w:gridCol w:w="500"/>
        <w:gridCol w:w="1700"/>
        <w:gridCol w:w="3000"/>
        <w:gridCol w:w="4300"/>
      </w:tblGrid>
      <w:tr>
        <w:trPr>
          <w:tblHeader/>
        </w:trPr>
        <w:tc>
          <w:tcPr>
            <w:tcW w:type="dxa" w:w="500"/>
            <w:shd w:fill="0F5257" w:color="auto" w:val="clear"/>
            <w:tcMar>
              <w:top w:type="dxa" w:w="90"/>
              <w:left w:type="dxa" w:w="140"/>
              <w:bottom w:type="dxa" w:w="90"/>
              <w:right w:type="dxa" w:w="140"/>
            </w:tcMar>
            <w:vAlign w:val="top"/>
          </w:tcPr>
          <w:p>
            <w:pPr>
              <w:bidi/>
              <w:spacing w:after="0" w:before="0" w:line="288"/>
              <w:jc w:val="right"/>
            </w:pPr>
            <w:r>
              <w:rPr>
                <w:rFonts w:ascii="Arial" w:cs="Arial" w:eastAsia="Arial" w:hAnsi="Arial"/>
                <w:b/>
                <w:bCs/>
                <w:color w:val="FFFFFF"/>
                <w:sz w:val="20"/>
                <w:szCs w:val="20"/>
                <w:rtl/>
              </w:rPr>
              <w:t xml:space="preserve">#</w:t>
            </w:r>
          </w:p>
        </w:tc>
        <w:tc>
          <w:tcPr>
            <w:tcW w:type="dxa" w:w="1700"/>
            <w:shd w:fill="0F5257" w:color="auto" w:val="clear"/>
            <w:tcMar>
              <w:top w:type="dxa" w:w="90"/>
              <w:left w:type="dxa" w:w="140"/>
              <w:bottom w:type="dxa" w:w="90"/>
              <w:right w:type="dxa" w:w="140"/>
            </w:tcMar>
            <w:vAlign w:val="top"/>
          </w:tcPr>
          <w:p>
            <w:pPr>
              <w:bidi/>
              <w:spacing w:after="0" w:before="0" w:line="288"/>
              <w:jc w:val="right"/>
            </w:pPr>
            <w:r>
              <w:rPr>
                <w:rFonts w:ascii="Arial" w:cs="Arial" w:eastAsia="Arial" w:hAnsi="Arial"/>
                <w:b/>
                <w:bCs/>
                <w:color w:val="FFFFFF"/>
                <w:sz w:val="20"/>
                <w:szCs w:val="20"/>
                <w:rtl/>
              </w:rPr>
              <w:t xml:space="preserve">מפלס</w:t>
            </w:r>
          </w:p>
        </w:tc>
        <w:tc>
          <w:tcPr>
            <w:tcW w:type="dxa" w:w="3000"/>
            <w:shd w:fill="0F5257" w:color="auto" w:val="clear"/>
            <w:tcMar>
              <w:top w:type="dxa" w:w="90"/>
              <w:left w:type="dxa" w:w="140"/>
              <w:bottom w:type="dxa" w:w="90"/>
              <w:right w:type="dxa" w:w="140"/>
            </w:tcMar>
            <w:vAlign w:val="top"/>
          </w:tcPr>
          <w:p>
            <w:pPr>
              <w:bidi/>
              <w:spacing w:after="0" w:before="0" w:line="288"/>
              <w:jc w:val="right"/>
            </w:pPr>
            <w:r>
              <w:rPr>
                <w:rFonts w:ascii="Arial" w:cs="Arial" w:eastAsia="Arial" w:hAnsi="Arial"/>
                <w:b/>
                <w:bCs/>
                <w:color w:val="FFFFFF"/>
                <w:sz w:val="20"/>
                <w:szCs w:val="20"/>
                <w:rtl/>
              </w:rPr>
              <w:t xml:space="preserve">תשובה</w:t>
            </w:r>
          </w:p>
        </w:tc>
        <w:tc>
          <w:tcPr>
            <w:tcW w:type="dxa" w:w="4300"/>
            <w:shd w:fill="0F5257" w:color="auto" w:val="clear"/>
            <w:tcMar>
              <w:top w:type="dxa" w:w="90"/>
              <w:left w:type="dxa" w:w="140"/>
              <w:bottom w:type="dxa" w:w="90"/>
              <w:right w:type="dxa" w:w="140"/>
            </w:tcMar>
            <w:vAlign w:val="top"/>
          </w:tcPr>
          <w:p>
            <w:pPr>
              <w:bidi/>
              <w:spacing w:after="0" w:before="0" w:line="288"/>
              <w:jc w:val="right"/>
            </w:pPr>
            <w:r>
              <w:rPr>
                <w:rFonts w:ascii="Arial" w:cs="Arial" w:eastAsia="Arial" w:hAnsi="Arial"/>
                <w:b/>
                <w:bCs/>
                <w:color w:val="FFFFFF"/>
                <w:sz w:val="20"/>
                <w:szCs w:val="20"/>
                <w:rtl/>
              </w:rPr>
              <w:t xml:space="preserve">הסבר</w:t>
            </w:r>
          </w:p>
        </w:tc>
      </w:tr>
      <w:tr>
        <w:trPr>
          <w:cantSplit/>
        </w:trPr>
        <w:tc>
          <w:tcPr>
            <w:tcW w:type="dxa" w:w="500"/>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20"/>
                <w:szCs w:val="20"/>
                <w:rtl/>
              </w:rPr>
              <w:t xml:space="preserve">1</w:t>
            </w:r>
          </w:p>
        </w:tc>
        <w:tc>
          <w:tcPr>
            <w:tcW w:type="dxa" w:w="1700"/>
            <w:tcMar>
              <w:top w:type="dxa" w:w="60"/>
              <w:left w:type="dxa" w:w="140"/>
              <w:bottom w:type="dxa" w:w="60"/>
              <w:right w:type="dxa" w:w="140"/>
            </w:tcMar>
            <w:vAlign w:val="top"/>
          </w:tcPr>
          <w:p>
            <w:pPr>
              <w:bidi/>
              <w:spacing w:after="0" w:before="0" w:line="264"/>
              <w:jc w:val="right"/>
            </w:pPr>
            <w:r>
              <w:rPr>
                <w:rFonts w:ascii="Noto Color Emoji" w:cs="Noto Color Emoji" w:eastAsia="Noto Color Emoji" w:hAnsi="Noto Color Emoji"/>
                <w:b w:val="false"/>
                <w:color w:val="1D2B36"/>
                <w:sz w:val="20"/>
                <w:szCs w:val="20"/>
                <w:rtl w:val="false"/>
              </w:rPr>
              <w:t xml:space="preserve">🔎</w:t>
            </w:r>
            <w:r>
              <w:rPr>
                <w:rFonts w:ascii="Arial" w:cs="Arial" w:eastAsia="Arial" w:hAnsi="Arial"/>
                <w:b w:val="false"/>
                <w:color w:val="1D2B36"/>
                <w:sz w:val="20"/>
                <w:szCs w:val="20"/>
                <w:rtl/>
              </w:rPr>
              <w:t xml:space="preserve"> כתוב בטקסט</w:t>
            </w:r>
          </w:p>
        </w:tc>
        <w:tc>
          <w:tcPr>
            <w:tcW w:type="dxa" w:w="3000"/>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20"/>
                <w:szCs w:val="20"/>
                <w:rtl/>
              </w:rPr>
              <w:t xml:space="preserve">ד. חדר 12</w:t>
            </w:r>
          </w:p>
        </w:tc>
        <w:tc>
          <w:tcPr>
            <w:tcW w:type="dxa" w:w="4300"/>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20"/>
                <w:szCs w:val="20"/>
                <w:rtl/>
              </w:rPr>
              <w:t xml:space="preserve">כתוב: "בחדר 12". 7 ו־10 הן שעות.</w:t>
            </w:r>
          </w:p>
        </w:tc>
      </w:tr>
      <w:tr>
        <w:trPr>
          <w:cantSplit/>
        </w:trPr>
        <w:tc>
          <w:tcPr>
            <w:tcW w:type="dxa" w:w="500"/>
            <w:shd w:fill="F1F8FB" w:color="auto" w:val="clear"/>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20"/>
                <w:szCs w:val="20"/>
                <w:rtl/>
              </w:rPr>
              <w:t xml:space="preserve">2</w:t>
            </w:r>
          </w:p>
        </w:tc>
        <w:tc>
          <w:tcPr>
            <w:tcW w:type="dxa" w:w="1700"/>
            <w:shd w:fill="F1F8FB" w:color="auto" w:val="clear"/>
            <w:tcMar>
              <w:top w:type="dxa" w:w="60"/>
              <w:left w:type="dxa" w:w="140"/>
              <w:bottom w:type="dxa" w:w="60"/>
              <w:right w:type="dxa" w:w="140"/>
            </w:tcMar>
            <w:vAlign w:val="top"/>
          </w:tcPr>
          <w:p>
            <w:pPr>
              <w:bidi/>
              <w:spacing w:after="0" w:before="0" w:line="264"/>
              <w:jc w:val="right"/>
            </w:pPr>
            <w:r>
              <w:rPr>
                <w:rFonts w:ascii="Noto Color Emoji" w:cs="Noto Color Emoji" w:eastAsia="Noto Color Emoji" w:hAnsi="Noto Color Emoji"/>
                <w:b w:val="false"/>
                <w:color w:val="1D2B36"/>
                <w:sz w:val="20"/>
                <w:szCs w:val="20"/>
                <w:rtl w:val="false"/>
              </w:rPr>
              <w:t xml:space="preserve">🧩</w:t>
            </w:r>
            <w:r>
              <w:rPr>
                <w:rFonts w:ascii="Arial" w:cs="Arial" w:eastAsia="Arial" w:hAnsi="Arial"/>
                <w:b w:val="false"/>
                <w:color w:val="1D2B36"/>
                <w:sz w:val="20"/>
                <w:szCs w:val="20"/>
                <w:rtl/>
              </w:rPr>
              <w:t xml:space="preserve"> בין השורות</w:t>
            </w:r>
          </w:p>
        </w:tc>
        <w:tc>
          <w:tcPr>
            <w:tcW w:type="dxa" w:w="3000"/>
            <w:shd w:fill="F1F8FB" w:color="auto" w:val="clear"/>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20"/>
                <w:szCs w:val="20"/>
                <w:rtl/>
              </w:rPr>
              <w:t xml:space="preserve">א. עד 20:00 ביום שבת</w:t>
            </w:r>
          </w:p>
        </w:tc>
        <w:tc>
          <w:tcPr>
            <w:tcW w:type="dxa" w:w="4300"/>
            <w:shd w:fill="F1F8FB" w:color="auto" w:val="clear"/>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20"/>
                <w:szCs w:val="20"/>
                <w:rtl/>
              </w:rPr>
              <w:t xml:space="preserve">12 שעות לפני 8:00 בבוקר = 20:00 בערב של היום שלפני.</w:t>
            </w:r>
          </w:p>
        </w:tc>
      </w:tr>
      <w:tr>
        <w:trPr>
          <w:cantSplit/>
        </w:trPr>
        <w:tc>
          <w:tcPr>
            <w:tcW w:type="dxa" w:w="500"/>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20"/>
                <w:szCs w:val="20"/>
                <w:rtl/>
              </w:rPr>
              <w:t xml:space="preserve">3</w:t>
            </w:r>
          </w:p>
        </w:tc>
        <w:tc>
          <w:tcPr>
            <w:tcW w:type="dxa" w:w="1700"/>
            <w:tcMar>
              <w:top w:type="dxa" w:w="60"/>
              <w:left w:type="dxa" w:w="140"/>
              <w:bottom w:type="dxa" w:w="60"/>
              <w:right w:type="dxa" w:w="140"/>
            </w:tcMar>
            <w:vAlign w:val="top"/>
          </w:tcPr>
          <w:p>
            <w:pPr>
              <w:bidi/>
              <w:spacing w:after="0" w:before="0" w:line="264"/>
              <w:jc w:val="right"/>
            </w:pPr>
            <w:r>
              <w:rPr>
                <w:rFonts w:ascii="Noto Color Emoji" w:cs="Noto Color Emoji" w:eastAsia="Noto Color Emoji" w:hAnsi="Noto Color Emoji"/>
                <w:b w:val="false"/>
                <w:color w:val="1D2B36"/>
                <w:sz w:val="20"/>
                <w:szCs w:val="20"/>
                <w:rtl w:val="false"/>
              </w:rPr>
              <w:t xml:space="preserve">🔎</w:t>
            </w:r>
            <w:r>
              <w:rPr>
                <w:rFonts w:ascii="Arial" w:cs="Arial" w:eastAsia="Arial" w:hAnsi="Arial"/>
                <w:b w:val="false"/>
                <w:color w:val="1D2B36"/>
                <w:sz w:val="20"/>
                <w:szCs w:val="20"/>
                <w:rtl/>
              </w:rPr>
              <w:t xml:space="preserve"> כתוב בטקסט</w:t>
            </w:r>
          </w:p>
        </w:tc>
        <w:tc>
          <w:tcPr>
            <w:tcW w:type="dxa" w:w="3000"/>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20"/>
                <w:szCs w:val="20"/>
                <w:rtl/>
              </w:rPr>
              <w:t xml:space="preserve">ג. מים</w:t>
            </w:r>
          </w:p>
        </w:tc>
        <w:tc>
          <w:tcPr>
            <w:tcW w:type="dxa" w:w="4300"/>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20"/>
                <w:szCs w:val="20"/>
                <w:rtl/>
              </w:rPr>
              <w:t xml:space="preserve">כתוב: "מותר לשתות מים בלבד".</w:t>
            </w:r>
          </w:p>
        </w:tc>
      </w:tr>
      <w:tr>
        <w:trPr>
          <w:cantSplit/>
        </w:trPr>
        <w:tc>
          <w:tcPr>
            <w:tcW w:type="dxa" w:w="500"/>
            <w:shd w:fill="F1F8FB" w:color="auto" w:val="clear"/>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20"/>
                <w:szCs w:val="20"/>
                <w:rtl/>
              </w:rPr>
              <w:t xml:space="preserve">4</w:t>
            </w:r>
          </w:p>
        </w:tc>
        <w:tc>
          <w:tcPr>
            <w:tcW w:type="dxa" w:w="1700"/>
            <w:shd w:fill="F1F8FB" w:color="auto" w:val="clear"/>
            <w:tcMar>
              <w:top w:type="dxa" w:w="60"/>
              <w:left w:type="dxa" w:w="140"/>
              <w:bottom w:type="dxa" w:w="60"/>
              <w:right w:type="dxa" w:w="140"/>
            </w:tcMar>
            <w:vAlign w:val="top"/>
          </w:tcPr>
          <w:p>
            <w:pPr>
              <w:bidi/>
              <w:spacing w:after="0" w:before="0" w:line="264"/>
              <w:jc w:val="right"/>
            </w:pPr>
            <w:r>
              <w:rPr>
                <w:rFonts w:ascii="Noto Color Emoji" w:cs="Noto Color Emoji" w:eastAsia="Noto Color Emoji" w:hAnsi="Noto Color Emoji"/>
                <w:b w:val="false"/>
                <w:color w:val="1D2B36"/>
                <w:sz w:val="20"/>
                <w:szCs w:val="20"/>
                <w:rtl w:val="false"/>
              </w:rPr>
              <w:t xml:space="preserve">🧩</w:t>
            </w:r>
            <w:r>
              <w:rPr>
                <w:rFonts w:ascii="Arial" w:cs="Arial" w:eastAsia="Arial" w:hAnsi="Arial"/>
                <w:b w:val="false"/>
                <w:color w:val="1D2B36"/>
                <w:sz w:val="20"/>
                <w:szCs w:val="20"/>
                <w:rtl/>
              </w:rPr>
              <w:t xml:space="preserve"> בין השורות</w:t>
            </w:r>
          </w:p>
        </w:tc>
        <w:tc>
          <w:tcPr>
            <w:tcW w:type="dxa" w:w="3000"/>
            <w:shd w:fill="F1F8FB" w:color="auto" w:val="clear"/>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20"/>
                <w:szCs w:val="20"/>
                <w:rtl/>
              </w:rPr>
              <w:t xml:space="preserve">כנראה שאין בעיה בתוצאות, כי הרופא מִתְקַשֵּׁר רק אם יש בעיה.</w:t>
            </w:r>
          </w:p>
        </w:tc>
        <w:tc>
          <w:tcPr>
            <w:tcW w:type="dxa" w:w="4300"/>
            <w:shd w:fill="F1F8FB" w:color="auto" w:val="clear"/>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20"/>
                <w:szCs w:val="20"/>
                <w:rtl/>
              </w:rPr>
              <w:t xml:space="preserve">זה לא כתוב ישירות – מבינים מהמשפט האחרון. כדאי בכל זאת לקרוא את התוצאות בהודעה.</w:t>
            </w:r>
          </w:p>
        </w:tc>
      </w:tr>
      <w:tr>
        <w:trPr>
          <w:cantSplit/>
        </w:trPr>
        <w:tc>
          <w:tcPr>
            <w:tcW w:type="dxa" w:w="500"/>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20"/>
                <w:szCs w:val="20"/>
                <w:rtl/>
              </w:rPr>
              <w:t xml:space="preserve">5</w:t>
            </w:r>
          </w:p>
        </w:tc>
        <w:tc>
          <w:tcPr>
            <w:tcW w:type="dxa" w:w="1700"/>
            <w:tcMar>
              <w:top w:type="dxa" w:w="60"/>
              <w:left w:type="dxa" w:w="140"/>
              <w:bottom w:type="dxa" w:w="60"/>
              <w:right w:type="dxa" w:w="140"/>
            </w:tcMar>
            <w:vAlign w:val="top"/>
          </w:tcPr>
          <w:p>
            <w:pPr>
              <w:bidi/>
              <w:spacing w:after="0" w:before="0" w:line="264"/>
              <w:jc w:val="right"/>
            </w:pPr>
            <w:r>
              <w:rPr>
                <w:rFonts w:ascii="Noto Color Emoji" w:cs="Noto Color Emoji" w:eastAsia="Noto Color Emoji" w:hAnsi="Noto Color Emoji"/>
                <w:b w:val="false"/>
                <w:color w:val="1D2B36"/>
                <w:sz w:val="20"/>
                <w:szCs w:val="20"/>
                <w:rtl w:val="false"/>
              </w:rPr>
              <w:t xml:space="preserve">🤔</w:t>
            </w:r>
            <w:r>
              <w:rPr>
                <w:rFonts w:ascii="Arial" w:cs="Arial" w:eastAsia="Arial" w:hAnsi="Arial"/>
                <w:b w:val="false"/>
                <w:color w:val="1D2B36"/>
                <w:sz w:val="20"/>
                <w:szCs w:val="20"/>
                <w:rtl/>
              </w:rPr>
              <w:t xml:space="preserve"> מה דעתי?</w:t>
            </w:r>
          </w:p>
        </w:tc>
        <w:tc>
          <w:tcPr>
            <w:tcW w:type="dxa" w:w="3000"/>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20"/>
                <w:szCs w:val="20"/>
                <w:rtl/>
              </w:rPr>
              <w:t xml:space="preserve">תשובה אישית עם נימוק. לדוגמה: להגיע בְּצוֹם, כי אם אוכלים – התוצאות לא יהיו נכונות, ואולי יצטרכו לעשות את הבדיקה שוב.</w:t>
            </w:r>
          </w:p>
        </w:tc>
        <w:tc>
          <w:tcPr>
            <w:tcW w:type="dxa" w:w="4300"/>
            <w:tcMar>
              <w:top w:type="dxa" w:w="60"/>
              <w:left w:type="dxa" w:w="140"/>
              <w:bottom w:type="dxa" w:w="60"/>
              <w:right w:type="dxa" w:w="140"/>
            </w:tcMar>
            <w:vAlign w:val="top"/>
          </w:tcPr>
          <w:p>
            <w:pPr>
              <w:bidi/>
              <w:spacing w:after="0" w:before="0" w:line="264"/>
              <w:jc w:val="right"/>
            </w:pPr>
          </w:p>
        </w:tc>
      </w:tr>
      <w:tr>
        <w:trPr>
          <w:cantSplit/>
        </w:trPr>
        <w:tc>
          <w:tcPr>
            <w:tcW w:type="dxa" w:w="500"/>
            <w:shd w:fill="F1F8FB" w:color="auto" w:val="clear"/>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20"/>
                <w:szCs w:val="20"/>
                <w:rtl/>
              </w:rPr>
              <w:t xml:space="preserve">6</w:t>
            </w:r>
          </w:p>
        </w:tc>
        <w:tc>
          <w:tcPr>
            <w:tcW w:type="dxa" w:w="1700"/>
            <w:shd w:fill="F1F8FB" w:color="auto" w:val="clear"/>
            <w:tcMar>
              <w:top w:type="dxa" w:w="60"/>
              <w:left w:type="dxa" w:w="140"/>
              <w:bottom w:type="dxa" w:w="60"/>
              <w:right w:type="dxa" w:w="140"/>
            </w:tcMar>
            <w:vAlign w:val="top"/>
          </w:tcPr>
          <w:p>
            <w:pPr>
              <w:bidi/>
              <w:spacing w:after="0" w:before="0" w:line="264"/>
              <w:jc w:val="right"/>
            </w:pPr>
            <w:r>
              <w:rPr>
                <w:rFonts w:ascii="Noto Color Emoji" w:cs="Noto Color Emoji" w:eastAsia="Noto Color Emoji" w:hAnsi="Noto Color Emoji"/>
                <w:b w:val="false"/>
                <w:color w:val="1D2B36"/>
                <w:sz w:val="20"/>
                <w:szCs w:val="20"/>
                <w:rtl w:val="false"/>
              </w:rPr>
              <w:t xml:space="preserve">🔤</w:t>
            </w:r>
            <w:r>
              <w:rPr>
                <w:rFonts w:ascii="Arial" w:cs="Arial" w:eastAsia="Arial" w:hAnsi="Arial"/>
                <w:b w:val="false"/>
                <w:color w:val="1D2B36"/>
                <w:sz w:val="20"/>
                <w:szCs w:val="20"/>
                <w:rtl/>
              </w:rPr>
              <w:t xml:space="preserve"> שפה ומבנה</w:t>
            </w:r>
          </w:p>
        </w:tc>
        <w:tc>
          <w:tcPr>
            <w:tcW w:type="dxa" w:w="3000"/>
            <w:shd w:fill="F1F8FB" w:color="auto" w:val="clear"/>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20"/>
                <w:szCs w:val="20"/>
                <w:rtl/>
              </w:rPr>
              <w:t xml:space="preserve">א. הוראה (מה לעשות)</w:t>
            </w:r>
          </w:p>
        </w:tc>
        <w:tc>
          <w:tcPr>
            <w:tcW w:type="dxa" w:w="4300"/>
            <w:shd w:fill="F1F8FB" w:color="auto" w:val="clear"/>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20"/>
                <w:szCs w:val="20"/>
                <w:rtl/>
              </w:rPr>
              <w:t xml:space="preserve">"אל + פועל" = אומרים לנו מה לא לעשות. זו הוראה.</w:t>
            </w:r>
          </w:p>
        </w:tc>
      </w:tr>
    </w:tbl>
    <w:p>
      <w:pPr>
        <w:spacing w:after="0" w:before="0" w:line="120" w:lineRule="exact"/>
      </w:pPr>
      <w:r>
        <w:rPr>
          <w:sz w:val="4"/>
          <w:szCs w:val="4"/>
        </w:rPr>
        <w:t xml:space="preserve"/>
      </w:r>
    </w:p>
    <w:p>
      <w:pPr>
        <w:keepNext/>
        <w:bidi/>
        <w:spacing w:after="60" w:before="0" w:line="288"/>
        <w:jc w:val="center"/>
      </w:pPr>
      <w:r>
        <w:rPr>
          <w:rFonts w:ascii="Noto Color Emoji" w:cs="Noto Color Emoji" w:eastAsia="Noto Color Emoji" w:hAnsi="Noto Color Emoji"/>
          <w:b/>
          <w:bCs/>
          <w:color w:val="0F5257"/>
          <w:sz w:val="21"/>
          <w:szCs w:val="21"/>
          <w:rtl w:val="false"/>
        </w:rPr>
        <w:t xml:space="preserve">🟡</w:t>
      </w:r>
      <w:r>
        <w:rPr>
          <w:rFonts w:ascii="Arial" w:cs="Arial" w:eastAsia="Arial" w:hAnsi="Arial"/>
          <w:b/>
          <w:bCs/>
          <w:color w:val="0F5257"/>
          <w:sz w:val="21"/>
          <w:szCs w:val="21"/>
          <w:rtl/>
        </w:rPr>
        <w:t xml:space="preserve"> רמה בינונית · טקסט 3 · שינוי במסלול של קו 18</w:t>
      </w:r>
    </w:p>
    <w:tbl>
      <w:tblPr>
        <w:bidiVisual/>
        <w:tblW w:type="dxa" w:w="9500"/>
        <w:tblBorders>
          <w:top w:val="single" w:color="9FBFCC" w:sz="6"/>
          <w:left w:val="single" w:color="9FBFCC" w:sz="6"/>
          <w:bottom w:val="single" w:color="9FBFCC" w:sz="6"/>
          <w:right w:val="single" w:color="9FBFCC" w:sz="6"/>
          <w:insideH w:val="single" w:color="9FBFCC" w:sz="6"/>
          <w:insideV w:val="single" w:color="9FBFCC" w:sz="6"/>
        </w:tblBorders>
        <w:tblLayout w:type="fixed"/>
      </w:tblPr>
      <w:tblGrid>
        <w:gridCol w:w="500"/>
        <w:gridCol w:w="1700"/>
        <w:gridCol w:w="3000"/>
        <w:gridCol w:w="4300"/>
      </w:tblGrid>
      <w:tr>
        <w:trPr>
          <w:tblHeader/>
        </w:trPr>
        <w:tc>
          <w:tcPr>
            <w:tcW w:type="dxa" w:w="500"/>
            <w:shd w:fill="0F5257" w:color="auto" w:val="clear"/>
            <w:tcMar>
              <w:top w:type="dxa" w:w="90"/>
              <w:left w:type="dxa" w:w="140"/>
              <w:bottom w:type="dxa" w:w="90"/>
              <w:right w:type="dxa" w:w="140"/>
            </w:tcMar>
            <w:vAlign w:val="top"/>
          </w:tcPr>
          <w:p>
            <w:pPr>
              <w:bidi/>
              <w:spacing w:after="0" w:before="0" w:line="288"/>
              <w:jc w:val="right"/>
            </w:pPr>
            <w:r>
              <w:rPr>
                <w:rFonts w:ascii="Arial" w:cs="Arial" w:eastAsia="Arial" w:hAnsi="Arial"/>
                <w:b/>
                <w:bCs/>
                <w:color w:val="FFFFFF"/>
                <w:sz w:val="20"/>
                <w:szCs w:val="20"/>
                <w:rtl/>
              </w:rPr>
              <w:t xml:space="preserve">#</w:t>
            </w:r>
          </w:p>
        </w:tc>
        <w:tc>
          <w:tcPr>
            <w:tcW w:type="dxa" w:w="1700"/>
            <w:shd w:fill="0F5257" w:color="auto" w:val="clear"/>
            <w:tcMar>
              <w:top w:type="dxa" w:w="90"/>
              <w:left w:type="dxa" w:w="140"/>
              <w:bottom w:type="dxa" w:w="90"/>
              <w:right w:type="dxa" w:w="140"/>
            </w:tcMar>
            <w:vAlign w:val="top"/>
          </w:tcPr>
          <w:p>
            <w:pPr>
              <w:bidi/>
              <w:spacing w:after="0" w:before="0" w:line="288"/>
              <w:jc w:val="right"/>
            </w:pPr>
            <w:r>
              <w:rPr>
                <w:rFonts w:ascii="Arial" w:cs="Arial" w:eastAsia="Arial" w:hAnsi="Arial"/>
                <w:b/>
                <w:bCs/>
                <w:color w:val="FFFFFF"/>
                <w:sz w:val="20"/>
                <w:szCs w:val="20"/>
                <w:rtl/>
              </w:rPr>
              <w:t xml:space="preserve">מפלס</w:t>
            </w:r>
          </w:p>
        </w:tc>
        <w:tc>
          <w:tcPr>
            <w:tcW w:type="dxa" w:w="3000"/>
            <w:shd w:fill="0F5257" w:color="auto" w:val="clear"/>
            <w:tcMar>
              <w:top w:type="dxa" w:w="90"/>
              <w:left w:type="dxa" w:w="140"/>
              <w:bottom w:type="dxa" w:w="90"/>
              <w:right w:type="dxa" w:w="140"/>
            </w:tcMar>
            <w:vAlign w:val="top"/>
          </w:tcPr>
          <w:p>
            <w:pPr>
              <w:bidi/>
              <w:spacing w:after="0" w:before="0" w:line="288"/>
              <w:jc w:val="right"/>
            </w:pPr>
            <w:r>
              <w:rPr>
                <w:rFonts w:ascii="Arial" w:cs="Arial" w:eastAsia="Arial" w:hAnsi="Arial"/>
                <w:b/>
                <w:bCs/>
                <w:color w:val="FFFFFF"/>
                <w:sz w:val="20"/>
                <w:szCs w:val="20"/>
                <w:rtl/>
              </w:rPr>
              <w:t xml:space="preserve">תשובה</w:t>
            </w:r>
          </w:p>
        </w:tc>
        <w:tc>
          <w:tcPr>
            <w:tcW w:type="dxa" w:w="4300"/>
            <w:shd w:fill="0F5257" w:color="auto" w:val="clear"/>
            <w:tcMar>
              <w:top w:type="dxa" w:w="90"/>
              <w:left w:type="dxa" w:w="140"/>
              <w:bottom w:type="dxa" w:w="90"/>
              <w:right w:type="dxa" w:w="140"/>
            </w:tcMar>
            <w:vAlign w:val="top"/>
          </w:tcPr>
          <w:p>
            <w:pPr>
              <w:bidi/>
              <w:spacing w:after="0" w:before="0" w:line="288"/>
              <w:jc w:val="right"/>
            </w:pPr>
            <w:r>
              <w:rPr>
                <w:rFonts w:ascii="Arial" w:cs="Arial" w:eastAsia="Arial" w:hAnsi="Arial"/>
                <w:b/>
                <w:bCs/>
                <w:color w:val="FFFFFF"/>
                <w:sz w:val="20"/>
                <w:szCs w:val="20"/>
                <w:rtl/>
              </w:rPr>
              <w:t xml:space="preserve">הסבר</w:t>
            </w:r>
          </w:p>
        </w:tc>
      </w:tr>
      <w:tr>
        <w:trPr>
          <w:cantSplit/>
        </w:trPr>
        <w:tc>
          <w:tcPr>
            <w:tcW w:type="dxa" w:w="500"/>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20"/>
                <w:szCs w:val="20"/>
                <w:rtl/>
              </w:rPr>
              <w:t xml:space="preserve">1</w:t>
            </w:r>
          </w:p>
        </w:tc>
        <w:tc>
          <w:tcPr>
            <w:tcW w:type="dxa" w:w="1700"/>
            <w:tcMar>
              <w:top w:type="dxa" w:w="60"/>
              <w:left w:type="dxa" w:w="140"/>
              <w:bottom w:type="dxa" w:w="60"/>
              <w:right w:type="dxa" w:w="140"/>
            </w:tcMar>
            <w:vAlign w:val="top"/>
          </w:tcPr>
          <w:p>
            <w:pPr>
              <w:bidi/>
              <w:spacing w:after="0" w:before="0" w:line="264"/>
              <w:jc w:val="right"/>
            </w:pPr>
            <w:r>
              <w:rPr>
                <w:rFonts w:ascii="Noto Color Emoji" w:cs="Noto Color Emoji" w:eastAsia="Noto Color Emoji" w:hAnsi="Noto Color Emoji"/>
                <w:b w:val="false"/>
                <w:color w:val="1D2B36"/>
                <w:sz w:val="20"/>
                <w:szCs w:val="20"/>
                <w:rtl w:val="false"/>
              </w:rPr>
              <w:t xml:space="preserve">🔎</w:t>
            </w:r>
            <w:r>
              <w:rPr>
                <w:rFonts w:ascii="Arial" w:cs="Arial" w:eastAsia="Arial" w:hAnsi="Arial"/>
                <w:b w:val="false"/>
                <w:color w:val="1D2B36"/>
                <w:sz w:val="20"/>
                <w:szCs w:val="20"/>
                <w:rtl/>
              </w:rPr>
              <w:t xml:space="preserve"> כתוב בטקסט</w:t>
            </w:r>
          </w:p>
        </w:tc>
        <w:tc>
          <w:tcPr>
            <w:tcW w:type="dxa" w:w="3000"/>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20"/>
                <w:szCs w:val="20"/>
                <w:rtl/>
              </w:rPr>
              <w:t xml:space="preserve">א. בגלל עבודות בכביש</w:t>
            </w:r>
          </w:p>
        </w:tc>
        <w:tc>
          <w:tcPr>
            <w:tcW w:type="dxa" w:w="4300"/>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20"/>
                <w:szCs w:val="20"/>
                <w:rtl/>
              </w:rPr>
              <w:t xml:space="preserve">המילה "בגלל" בהתחלה מראה את הסיבה.</w:t>
            </w:r>
          </w:p>
        </w:tc>
      </w:tr>
      <w:tr>
        <w:trPr>
          <w:cantSplit/>
        </w:trPr>
        <w:tc>
          <w:tcPr>
            <w:tcW w:type="dxa" w:w="500"/>
            <w:shd w:fill="F1F8FB" w:color="auto" w:val="clear"/>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20"/>
                <w:szCs w:val="20"/>
                <w:rtl/>
              </w:rPr>
              <w:t xml:space="preserve">2</w:t>
            </w:r>
          </w:p>
        </w:tc>
        <w:tc>
          <w:tcPr>
            <w:tcW w:type="dxa" w:w="1700"/>
            <w:shd w:fill="F1F8FB" w:color="auto" w:val="clear"/>
            <w:tcMar>
              <w:top w:type="dxa" w:w="60"/>
              <w:left w:type="dxa" w:w="140"/>
              <w:bottom w:type="dxa" w:w="60"/>
              <w:right w:type="dxa" w:w="140"/>
            </w:tcMar>
            <w:vAlign w:val="top"/>
          </w:tcPr>
          <w:p>
            <w:pPr>
              <w:bidi/>
              <w:spacing w:after="0" w:before="0" w:line="264"/>
              <w:jc w:val="right"/>
            </w:pPr>
            <w:r>
              <w:rPr>
                <w:rFonts w:ascii="Noto Color Emoji" w:cs="Noto Color Emoji" w:eastAsia="Noto Color Emoji" w:hAnsi="Noto Color Emoji"/>
                <w:b w:val="false"/>
                <w:color w:val="1D2B36"/>
                <w:sz w:val="20"/>
                <w:szCs w:val="20"/>
                <w:rtl w:val="false"/>
              </w:rPr>
              <w:t xml:space="preserve">🔎</w:t>
            </w:r>
            <w:r>
              <w:rPr>
                <w:rFonts w:ascii="Arial" w:cs="Arial" w:eastAsia="Arial" w:hAnsi="Arial"/>
                <w:b w:val="false"/>
                <w:color w:val="1D2B36"/>
                <w:sz w:val="20"/>
                <w:szCs w:val="20"/>
                <w:rtl/>
              </w:rPr>
              <w:t xml:space="preserve"> כתוב בטקסט</w:t>
            </w:r>
          </w:p>
        </w:tc>
        <w:tc>
          <w:tcPr>
            <w:tcW w:type="dxa" w:w="3000"/>
            <w:shd w:fill="F1F8FB" w:color="auto" w:val="clear"/>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20"/>
                <w:szCs w:val="20"/>
                <w:rtl/>
              </w:rPr>
              <w:t xml:space="preserve">ג. שבועיים</w:t>
            </w:r>
          </w:p>
        </w:tc>
        <w:tc>
          <w:tcPr>
            <w:tcW w:type="dxa" w:w="4300"/>
            <w:shd w:fill="F1F8FB" w:color="auto" w:val="clear"/>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20"/>
                <w:szCs w:val="20"/>
                <w:rtl/>
              </w:rPr>
              <w:t xml:space="preserve">כתוב: "לְמֶשֶׁךְ שבועיים".</w:t>
            </w:r>
          </w:p>
        </w:tc>
      </w:tr>
      <w:tr>
        <w:trPr>
          <w:cantSplit/>
        </w:trPr>
        <w:tc>
          <w:tcPr>
            <w:tcW w:type="dxa" w:w="500"/>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20"/>
                <w:szCs w:val="20"/>
                <w:rtl/>
              </w:rPr>
              <w:t xml:space="preserve">3</w:t>
            </w:r>
          </w:p>
        </w:tc>
        <w:tc>
          <w:tcPr>
            <w:tcW w:type="dxa" w:w="1700"/>
            <w:tcMar>
              <w:top w:type="dxa" w:w="60"/>
              <w:left w:type="dxa" w:w="140"/>
              <w:bottom w:type="dxa" w:w="60"/>
              <w:right w:type="dxa" w:w="140"/>
            </w:tcMar>
            <w:vAlign w:val="top"/>
          </w:tcPr>
          <w:p>
            <w:pPr>
              <w:bidi/>
              <w:spacing w:after="0" w:before="0" w:line="264"/>
              <w:jc w:val="right"/>
            </w:pPr>
            <w:r>
              <w:rPr>
                <w:rFonts w:ascii="Noto Color Emoji" w:cs="Noto Color Emoji" w:eastAsia="Noto Color Emoji" w:hAnsi="Noto Color Emoji"/>
                <w:b w:val="false"/>
                <w:color w:val="1D2B36"/>
                <w:sz w:val="20"/>
                <w:szCs w:val="20"/>
                <w:rtl w:val="false"/>
              </w:rPr>
              <w:t xml:space="preserve">🧩</w:t>
            </w:r>
            <w:r>
              <w:rPr>
                <w:rFonts w:ascii="Arial" w:cs="Arial" w:eastAsia="Arial" w:hAnsi="Arial"/>
                <w:b w:val="false"/>
                <w:color w:val="1D2B36"/>
                <w:sz w:val="20"/>
                <w:szCs w:val="20"/>
                <w:rtl/>
              </w:rPr>
              <w:t xml:space="preserve"> בין השורות</w:t>
            </w:r>
          </w:p>
        </w:tc>
        <w:tc>
          <w:tcPr>
            <w:tcW w:type="dxa" w:w="3000"/>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20"/>
                <w:szCs w:val="20"/>
                <w:rtl/>
              </w:rPr>
              <w:t xml:space="preserve">א. לצאת מוקדם וללכת לתחנה ברחוב הגפן</w:t>
            </w:r>
          </w:p>
        </w:tc>
        <w:tc>
          <w:tcPr>
            <w:tcW w:type="dxa" w:w="4300"/>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20"/>
                <w:szCs w:val="20"/>
                <w:rtl/>
              </w:rPr>
              <w:t xml:space="preserve">התחנות בהרצל סגורות, יש הליכה של חמש דקות והנסיעה ארוכה יותר.</w:t>
            </w:r>
          </w:p>
        </w:tc>
      </w:tr>
      <w:tr>
        <w:trPr>
          <w:cantSplit/>
        </w:trPr>
        <w:tc>
          <w:tcPr>
            <w:tcW w:type="dxa" w:w="500"/>
            <w:shd w:fill="F1F8FB" w:color="auto" w:val="clear"/>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20"/>
                <w:szCs w:val="20"/>
                <w:rtl/>
              </w:rPr>
              <w:t xml:space="preserve">4</w:t>
            </w:r>
          </w:p>
        </w:tc>
        <w:tc>
          <w:tcPr>
            <w:tcW w:type="dxa" w:w="1700"/>
            <w:shd w:fill="F1F8FB" w:color="auto" w:val="clear"/>
            <w:tcMar>
              <w:top w:type="dxa" w:w="60"/>
              <w:left w:type="dxa" w:w="140"/>
              <w:bottom w:type="dxa" w:w="60"/>
              <w:right w:type="dxa" w:w="140"/>
            </w:tcMar>
            <w:vAlign w:val="top"/>
          </w:tcPr>
          <w:p>
            <w:pPr>
              <w:bidi/>
              <w:spacing w:after="0" w:before="0" w:line="264"/>
              <w:jc w:val="right"/>
            </w:pPr>
            <w:r>
              <w:rPr>
                <w:rFonts w:ascii="Noto Color Emoji" w:cs="Noto Color Emoji" w:eastAsia="Noto Color Emoji" w:hAnsi="Noto Color Emoji"/>
                <w:b w:val="false"/>
                <w:color w:val="1D2B36"/>
                <w:sz w:val="20"/>
                <w:szCs w:val="20"/>
                <w:rtl w:val="false"/>
              </w:rPr>
              <w:t xml:space="preserve">🔎</w:t>
            </w:r>
            <w:r>
              <w:rPr>
                <w:rFonts w:ascii="Arial" w:cs="Arial" w:eastAsia="Arial" w:hAnsi="Arial"/>
                <w:b w:val="false"/>
                <w:color w:val="1D2B36"/>
                <w:sz w:val="20"/>
                <w:szCs w:val="20"/>
                <w:rtl/>
              </w:rPr>
              <w:t xml:space="preserve"> כתוב בטקסט</w:t>
            </w:r>
          </w:p>
        </w:tc>
        <w:tc>
          <w:tcPr>
            <w:tcW w:type="dxa" w:w="3000"/>
            <w:shd w:fill="F1F8FB" w:color="auto" w:val="clear"/>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20"/>
                <w:szCs w:val="20"/>
                <w:rtl/>
              </w:rPr>
              <w:t xml:space="preserve">לא. כתוב: "שאר הקווים ממשיכים במסלול הרגיל".</w:t>
            </w:r>
          </w:p>
        </w:tc>
        <w:tc>
          <w:tcPr>
            <w:tcW w:type="dxa" w:w="4300"/>
            <w:shd w:fill="F1F8FB" w:color="auto" w:val="clear"/>
            <w:tcMar>
              <w:top w:type="dxa" w:w="60"/>
              <w:left w:type="dxa" w:w="140"/>
              <w:bottom w:type="dxa" w:w="60"/>
              <w:right w:type="dxa" w:w="140"/>
            </w:tcMar>
            <w:vAlign w:val="top"/>
          </w:tcPr>
          <w:p>
            <w:pPr>
              <w:bidi/>
              <w:spacing w:after="0" w:before="0" w:line="264"/>
              <w:jc w:val="right"/>
            </w:pPr>
          </w:p>
        </w:tc>
      </w:tr>
      <w:tr>
        <w:trPr>
          <w:cantSplit/>
        </w:trPr>
        <w:tc>
          <w:tcPr>
            <w:tcW w:type="dxa" w:w="500"/>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20"/>
                <w:szCs w:val="20"/>
                <w:rtl/>
              </w:rPr>
              <w:t xml:space="preserve">5</w:t>
            </w:r>
          </w:p>
        </w:tc>
        <w:tc>
          <w:tcPr>
            <w:tcW w:type="dxa" w:w="1700"/>
            <w:tcMar>
              <w:top w:type="dxa" w:w="60"/>
              <w:left w:type="dxa" w:w="140"/>
              <w:bottom w:type="dxa" w:w="60"/>
              <w:right w:type="dxa" w:w="140"/>
            </w:tcMar>
            <w:vAlign w:val="top"/>
          </w:tcPr>
          <w:p>
            <w:pPr>
              <w:bidi/>
              <w:spacing w:after="0" w:before="0" w:line="264"/>
              <w:jc w:val="right"/>
            </w:pPr>
            <w:r>
              <w:rPr>
                <w:rFonts w:ascii="Noto Color Emoji" w:cs="Noto Color Emoji" w:eastAsia="Noto Color Emoji" w:hAnsi="Noto Color Emoji"/>
                <w:b w:val="false"/>
                <w:color w:val="1D2B36"/>
                <w:sz w:val="20"/>
                <w:szCs w:val="20"/>
                <w:rtl w:val="false"/>
              </w:rPr>
              <w:t xml:space="preserve">🤔</w:t>
            </w:r>
            <w:r>
              <w:rPr>
                <w:rFonts w:ascii="Arial" w:cs="Arial" w:eastAsia="Arial" w:hAnsi="Arial"/>
                <w:b w:val="false"/>
                <w:color w:val="1D2B36"/>
                <w:sz w:val="20"/>
                <w:szCs w:val="20"/>
                <w:rtl/>
              </w:rPr>
              <w:t xml:space="preserve"> מה דעתי?</w:t>
            </w:r>
          </w:p>
        </w:tc>
        <w:tc>
          <w:tcPr>
            <w:tcW w:type="dxa" w:w="3000"/>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20"/>
                <w:szCs w:val="20"/>
                <w:rtl/>
              </w:rPr>
              <w:t xml:space="preserve">כי השינוי לא נוח לנוסעים: הם הולכים יותר ונוסעים יותר זמן. החברה רוצה להראות שהיא מבינה את זה ומכבדת אותם.</w:t>
            </w:r>
          </w:p>
        </w:tc>
        <w:tc>
          <w:tcPr>
            <w:tcW w:type="dxa" w:w="4300"/>
            <w:tcMar>
              <w:top w:type="dxa" w:w="60"/>
              <w:left w:type="dxa" w:w="140"/>
              <w:bottom w:type="dxa" w:w="60"/>
              <w:right w:type="dxa" w:w="140"/>
            </w:tcMar>
            <w:vAlign w:val="top"/>
          </w:tcPr>
          <w:p>
            <w:pPr>
              <w:bidi/>
              <w:spacing w:after="0" w:before="0" w:line="264"/>
              <w:jc w:val="right"/>
            </w:pPr>
          </w:p>
        </w:tc>
      </w:tr>
      <w:tr>
        <w:trPr>
          <w:cantSplit/>
        </w:trPr>
        <w:tc>
          <w:tcPr>
            <w:tcW w:type="dxa" w:w="500"/>
            <w:shd w:fill="F1F8FB" w:color="auto" w:val="clear"/>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20"/>
                <w:szCs w:val="20"/>
                <w:rtl/>
              </w:rPr>
              <w:t xml:space="preserve">6</w:t>
            </w:r>
          </w:p>
        </w:tc>
        <w:tc>
          <w:tcPr>
            <w:tcW w:type="dxa" w:w="1700"/>
            <w:shd w:fill="F1F8FB" w:color="auto" w:val="clear"/>
            <w:tcMar>
              <w:top w:type="dxa" w:w="60"/>
              <w:left w:type="dxa" w:w="140"/>
              <w:bottom w:type="dxa" w:w="60"/>
              <w:right w:type="dxa" w:w="140"/>
            </w:tcMar>
            <w:vAlign w:val="top"/>
          </w:tcPr>
          <w:p>
            <w:pPr>
              <w:bidi/>
              <w:spacing w:after="0" w:before="0" w:line="264"/>
              <w:jc w:val="right"/>
            </w:pPr>
            <w:r>
              <w:rPr>
                <w:rFonts w:ascii="Noto Color Emoji" w:cs="Noto Color Emoji" w:eastAsia="Noto Color Emoji" w:hAnsi="Noto Color Emoji"/>
                <w:b w:val="false"/>
                <w:color w:val="1D2B36"/>
                <w:sz w:val="20"/>
                <w:szCs w:val="20"/>
                <w:rtl w:val="false"/>
              </w:rPr>
              <w:t xml:space="preserve">🔤</w:t>
            </w:r>
            <w:r>
              <w:rPr>
                <w:rFonts w:ascii="Arial" w:cs="Arial" w:eastAsia="Arial" w:hAnsi="Arial"/>
                <w:b w:val="false"/>
                <w:color w:val="1D2B36"/>
                <w:sz w:val="20"/>
                <w:szCs w:val="20"/>
                <w:rtl/>
              </w:rPr>
              <w:t xml:space="preserve"> שפה ומבנה</w:t>
            </w:r>
          </w:p>
        </w:tc>
        <w:tc>
          <w:tcPr>
            <w:tcW w:type="dxa" w:w="3000"/>
            <w:shd w:fill="F1F8FB" w:color="auto" w:val="clear"/>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20"/>
                <w:szCs w:val="20"/>
                <w:rtl/>
              </w:rPr>
              <w:t xml:space="preserve">א. לזמן קצר, לא לתמיד</w:t>
            </w:r>
          </w:p>
        </w:tc>
        <w:tc>
          <w:tcPr>
            <w:tcW w:type="dxa" w:w="4300"/>
            <w:shd w:fill="F1F8FB" w:color="auto" w:val="clear"/>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20"/>
                <w:szCs w:val="20"/>
                <w:rtl/>
              </w:rPr>
              <w:t xml:space="preserve">בתוך המילה יש "זמן": תחנה זְמַנִּית היא תחנה לזמן מסוים בלבד.</w:t>
            </w:r>
          </w:p>
        </w:tc>
      </w:tr>
    </w:tbl>
    <w:p>
      <w:pPr>
        <w:spacing w:after="0" w:before="0" w:line="120" w:lineRule="exact"/>
      </w:pPr>
      <w:r>
        <w:rPr>
          <w:sz w:val="4"/>
          <w:szCs w:val="4"/>
        </w:rPr>
        <w:t xml:space="preserve"/>
      </w:r>
    </w:p>
    <w:p>
      <w:pPr>
        <w:keepNext/>
        <w:bidi/>
        <w:spacing w:after="60" w:before="0" w:line="288"/>
        <w:jc w:val="center"/>
      </w:pPr>
      <w:r>
        <w:rPr>
          <w:rFonts w:ascii="Noto Color Emoji" w:cs="Noto Color Emoji" w:eastAsia="Noto Color Emoji" w:hAnsi="Noto Color Emoji"/>
          <w:b/>
          <w:bCs/>
          <w:color w:val="0F5257"/>
          <w:sz w:val="21"/>
          <w:szCs w:val="21"/>
          <w:rtl w:val="false"/>
        </w:rPr>
        <w:t xml:space="preserve">🟡</w:t>
      </w:r>
      <w:r>
        <w:rPr>
          <w:rFonts w:ascii="Arial" w:cs="Arial" w:eastAsia="Arial" w:hAnsi="Arial"/>
          <w:b/>
          <w:bCs/>
          <w:color w:val="0F5257"/>
          <w:sz w:val="21"/>
          <w:szCs w:val="21"/>
          <w:rtl/>
        </w:rPr>
        <w:t xml:space="preserve"> רמה בינונית · טקסט 4 · פינוי פסולת גדולה</w:t>
      </w:r>
    </w:p>
    <w:tbl>
      <w:tblPr>
        <w:bidiVisual/>
        <w:tblW w:type="dxa" w:w="9500"/>
        <w:tblBorders>
          <w:top w:val="single" w:color="9FBFCC" w:sz="6"/>
          <w:left w:val="single" w:color="9FBFCC" w:sz="6"/>
          <w:bottom w:val="single" w:color="9FBFCC" w:sz="6"/>
          <w:right w:val="single" w:color="9FBFCC" w:sz="6"/>
          <w:insideH w:val="single" w:color="9FBFCC" w:sz="6"/>
          <w:insideV w:val="single" w:color="9FBFCC" w:sz="6"/>
        </w:tblBorders>
        <w:tblLayout w:type="fixed"/>
      </w:tblPr>
      <w:tblGrid>
        <w:gridCol w:w="500"/>
        <w:gridCol w:w="1700"/>
        <w:gridCol w:w="3000"/>
        <w:gridCol w:w="4300"/>
      </w:tblGrid>
      <w:tr>
        <w:trPr>
          <w:tblHeader/>
        </w:trPr>
        <w:tc>
          <w:tcPr>
            <w:tcW w:type="dxa" w:w="500"/>
            <w:shd w:fill="0F5257" w:color="auto" w:val="clear"/>
            <w:tcMar>
              <w:top w:type="dxa" w:w="90"/>
              <w:left w:type="dxa" w:w="140"/>
              <w:bottom w:type="dxa" w:w="90"/>
              <w:right w:type="dxa" w:w="140"/>
            </w:tcMar>
            <w:vAlign w:val="top"/>
          </w:tcPr>
          <w:p>
            <w:pPr>
              <w:bidi/>
              <w:spacing w:after="0" w:before="0" w:line="288"/>
              <w:jc w:val="right"/>
            </w:pPr>
            <w:r>
              <w:rPr>
                <w:rFonts w:ascii="Arial" w:cs="Arial" w:eastAsia="Arial" w:hAnsi="Arial"/>
                <w:b/>
                <w:bCs/>
                <w:color w:val="FFFFFF"/>
                <w:sz w:val="20"/>
                <w:szCs w:val="20"/>
                <w:rtl/>
              </w:rPr>
              <w:t xml:space="preserve">#</w:t>
            </w:r>
          </w:p>
        </w:tc>
        <w:tc>
          <w:tcPr>
            <w:tcW w:type="dxa" w:w="1700"/>
            <w:shd w:fill="0F5257" w:color="auto" w:val="clear"/>
            <w:tcMar>
              <w:top w:type="dxa" w:w="90"/>
              <w:left w:type="dxa" w:w="140"/>
              <w:bottom w:type="dxa" w:w="90"/>
              <w:right w:type="dxa" w:w="140"/>
            </w:tcMar>
            <w:vAlign w:val="top"/>
          </w:tcPr>
          <w:p>
            <w:pPr>
              <w:bidi/>
              <w:spacing w:after="0" w:before="0" w:line="288"/>
              <w:jc w:val="right"/>
            </w:pPr>
            <w:r>
              <w:rPr>
                <w:rFonts w:ascii="Arial" w:cs="Arial" w:eastAsia="Arial" w:hAnsi="Arial"/>
                <w:b/>
                <w:bCs/>
                <w:color w:val="FFFFFF"/>
                <w:sz w:val="20"/>
                <w:szCs w:val="20"/>
                <w:rtl/>
              </w:rPr>
              <w:t xml:space="preserve">מפלס</w:t>
            </w:r>
          </w:p>
        </w:tc>
        <w:tc>
          <w:tcPr>
            <w:tcW w:type="dxa" w:w="3000"/>
            <w:shd w:fill="0F5257" w:color="auto" w:val="clear"/>
            <w:tcMar>
              <w:top w:type="dxa" w:w="90"/>
              <w:left w:type="dxa" w:w="140"/>
              <w:bottom w:type="dxa" w:w="90"/>
              <w:right w:type="dxa" w:w="140"/>
            </w:tcMar>
            <w:vAlign w:val="top"/>
          </w:tcPr>
          <w:p>
            <w:pPr>
              <w:bidi/>
              <w:spacing w:after="0" w:before="0" w:line="288"/>
              <w:jc w:val="right"/>
            </w:pPr>
            <w:r>
              <w:rPr>
                <w:rFonts w:ascii="Arial" w:cs="Arial" w:eastAsia="Arial" w:hAnsi="Arial"/>
                <w:b/>
                <w:bCs/>
                <w:color w:val="FFFFFF"/>
                <w:sz w:val="20"/>
                <w:szCs w:val="20"/>
                <w:rtl/>
              </w:rPr>
              <w:t xml:space="preserve">תשובה</w:t>
            </w:r>
          </w:p>
        </w:tc>
        <w:tc>
          <w:tcPr>
            <w:tcW w:type="dxa" w:w="4300"/>
            <w:shd w:fill="0F5257" w:color="auto" w:val="clear"/>
            <w:tcMar>
              <w:top w:type="dxa" w:w="90"/>
              <w:left w:type="dxa" w:w="140"/>
              <w:bottom w:type="dxa" w:w="90"/>
              <w:right w:type="dxa" w:w="140"/>
            </w:tcMar>
            <w:vAlign w:val="top"/>
          </w:tcPr>
          <w:p>
            <w:pPr>
              <w:bidi/>
              <w:spacing w:after="0" w:before="0" w:line="288"/>
              <w:jc w:val="right"/>
            </w:pPr>
            <w:r>
              <w:rPr>
                <w:rFonts w:ascii="Arial" w:cs="Arial" w:eastAsia="Arial" w:hAnsi="Arial"/>
                <w:b/>
                <w:bCs/>
                <w:color w:val="FFFFFF"/>
                <w:sz w:val="20"/>
                <w:szCs w:val="20"/>
                <w:rtl/>
              </w:rPr>
              <w:t xml:space="preserve">הסבר</w:t>
            </w:r>
          </w:p>
        </w:tc>
      </w:tr>
      <w:tr>
        <w:trPr>
          <w:cantSplit/>
        </w:trPr>
        <w:tc>
          <w:tcPr>
            <w:tcW w:type="dxa" w:w="500"/>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20"/>
                <w:szCs w:val="20"/>
                <w:rtl/>
              </w:rPr>
              <w:t xml:space="preserve">1</w:t>
            </w:r>
          </w:p>
        </w:tc>
        <w:tc>
          <w:tcPr>
            <w:tcW w:type="dxa" w:w="1700"/>
            <w:tcMar>
              <w:top w:type="dxa" w:w="60"/>
              <w:left w:type="dxa" w:w="140"/>
              <w:bottom w:type="dxa" w:w="60"/>
              <w:right w:type="dxa" w:w="140"/>
            </w:tcMar>
            <w:vAlign w:val="top"/>
          </w:tcPr>
          <w:p>
            <w:pPr>
              <w:bidi/>
              <w:spacing w:after="0" w:before="0" w:line="264"/>
              <w:jc w:val="right"/>
            </w:pPr>
            <w:r>
              <w:rPr>
                <w:rFonts w:ascii="Noto Color Emoji" w:cs="Noto Color Emoji" w:eastAsia="Noto Color Emoji" w:hAnsi="Noto Color Emoji"/>
                <w:b w:val="false"/>
                <w:color w:val="1D2B36"/>
                <w:sz w:val="20"/>
                <w:szCs w:val="20"/>
                <w:rtl w:val="false"/>
              </w:rPr>
              <w:t xml:space="preserve">🔎</w:t>
            </w:r>
            <w:r>
              <w:rPr>
                <w:rFonts w:ascii="Arial" w:cs="Arial" w:eastAsia="Arial" w:hAnsi="Arial"/>
                <w:b w:val="false"/>
                <w:color w:val="1D2B36"/>
                <w:sz w:val="20"/>
                <w:szCs w:val="20"/>
                <w:rtl/>
              </w:rPr>
              <w:t xml:space="preserve"> כתוב בטקסט</w:t>
            </w:r>
          </w:p>
        </w:tc>
        <w:tc>
          <w:tcPr>
            <w:tcW w:type="dxa" w:w="3000"/>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20"/>
                <w:szCs w:val="20"/>
                <w:rtl/>
              </w:rPr>
              <w:t xml:space="preserve">ג. זה בחינם</w:t>
            </w:r>
          </w:p>
        </w:tc>
        <w:tc>
          <w:tcPr>
            <w:tcW w:type="dxa" w:w="4300"/>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20"/>
                <w:szCs w:val="20"/>
                <w:rtl/>
              </w:rPr>
              <w:t xml:space="preserve">כתוב: "העירייה מְפַנָּה פסולת גדולה בחינם".</w:t>
            </w:r>
          </w:p>
        </w:tc>
      </w:tr>
      <w:tr>
        <w:trPr>
          <w:cantSplit/>
        </w:trPr>
        <w:tc>
          <w:tcPr>
            <w:tcW w:type="dxa" w:w="500"/>
            <w:shd w:fill="F1F8FB" w:color="auto" w:val="clear"/>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20"/>
                <w:szCs w:val="20"/>
                <w:rtl/>
              </w:rPr>
              <w:t xml:space="preserve">2</w:t>
            </w:r>
          </w:p>
        </w:tc>
        <w:tc>
          <w:tcPr>
            <w:tcW w:type="dxa" w:w="1700"/>
            <w:shd w:fill="F1F8FB" w:color="auto" w:val="clear"/>
            <w:tcMar>
              <w:top w:type="dxa" w:w="60"/>
              <w:left w:type="dxa" w:w="140"/>
              <w:bottom w:type="dxa" w:w="60"/>
              <w:right w:type="dxa" w:w="140"/>
            </w:tcMar>
            <w:vAlign w:val="top"/>
          </w:tcPr>
          <w:p>
            <w:pPr>
              <w:bidi/>
              <w:spacing w:after="0" w:before="0" w:line="264"/>
              <w:jc w:val="right"/>
            </w:pPr>
            <w:r>
              <w:rPr>
                <w:rFonts w:ascii="Noto Color Emoji" w:cs="Noto Color Emoji" w:eastAsia="Noto Color Emoji" w:hAnsi="Noto Color Emoji"/>
                <w:b w:val="false"/>
                <w:color w:val="1D2B36"/>
                <w:sz w:val="20"/>
                <w:szCs w:val="20"/>
                <w:rtl w:val="false"/>
              </w:rPr>
              <w:t xml:space="preserve">🔎</w:t>
            </w:r>
            <w:r>
              <w:rPr>
                <w:rFonts w:ascii="Arial" w:cs="Arial" w:eastAsia="Arial" w:hAnsi="Arial"/>
                <w:b w:val="false"/>
                <w:color w:val="1D2B36"/>
                <w:sz w:val="20"/>
                <w:szCs w:val="20"/>
                <w:rtl/>
              </w:rPr>
              <w:t xml:space="preserve"> כתוב בטקסט</w:t>
            </w:r>
          </w:p>
        </w:tc>
        <w:tc>
          <w:tcPr>
            <w:tcW w:type="dxa" w:w="3000"/>
            <w:shd w:fill="F1F8FB" w:color="auto" w:val="clear"/>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20"/>
                <w:szCs w:val="20"/>
                <w:rtl/>
              </w:rPr>
              <w:t xml:space="preserve">א. בערב שלפני הפינוי</w:t>
            </w:r>
          </w:p>
        </w:tc>
        <w:tc>
          <w:tcPr>
            <w:tcW w:type="dxa" w:w="4300"/>
            <w:shd w:fill="F1F8FB" w:color="auto" w:val="clear"/>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20"/>
                <w:szCs w:val="20"/>
                <w:rtl/>
              </w:rPr>
              <w:t xml:space="preserve">שלב 3 ברשימה.</w:t>
            </w:r>
          </w:p>
        </w:tc>
      </w:tr>
      <w:tr>
        <w:trPr>
          <w:cantSplit/>
        </w:trPr>
        <w:tc>
          <w:tcPr>
            <w:tcW w:type="dxa" w:w="500"/>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20"/>
                <w:szCs w:val="20"/>
                <w:rtl/>
              </w:rPr>
              <w:t xml:space="preserve">3</w:t>
            </w:r>
          </w:p>
        </w:tc>
        <w:tc>
          <w:tcPr>
            <w:tcW w:type="dxa" w:w="1700"/>
            <w:tcMar>
              <w:top w:type="dxa" w:w="60"/>
              <w:left w:type="dxa" w:w="140"/>
              <w:bottom w:type="dxa" w:w="60"/>
              <w:right w:type="dxa" w:w="140"/>
            </w:tcMar>
            <w:vAlign w:val="top"/>
          </w:tcPr>
          <w:p>
            <w:pPr>
              <w:bidi/>
              <w:spacing w:after="0" w:before="0" w:line="264"/>
              <w:jc w:val="right"/>
            </w:pPr>
            <w:r>
              <w:rPr>
                <w:rFonts w:ascii="Noto Color Emoji" w:cs="Noto Color Emoji" w:eastAsia="Noto Color Emoji" w:hAnsi="Noto Color Emoji"/>
                <w:b w:val="false"/>
                <w:color w:val="1D2B36"/>
                <w:sz w:val="20"/>
                <w:szCs w:val="20"/>
                <w:rtl w:val="false"/>
              </w:rPr>
              <w:t xml:space="preserve">🧩</w:t>
            </w:r>
            <w:r>
              <w:rPr>
                <w:rFonts w:ascii="Arial" w:cs="Arial" w:eastAsia="Arial" w:hAnsi="Arial"/>
                <w:b w:val="false"/>
                <w:color w:val="1D2B36"/>
                <w:sz w:val="20"/>
                <w:szCs w:val="20"/>
                <w:rtl/>
              </w:rPr>
              <w:t xml:space="preserve"> בין השורות</w:t>
            </w:r>
          </w:p>
        </w:tc>
        <w:tc>
          <w:tcPr>
            <w:tcW w:type="dxa" w:w="3000"/>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20"/>
                <w:szCs w:val="20"/>
                <w:rtl/>
              </w:rPr>
              <w:t xml:space="preserve">א. היא עלולה לקבל קְנָס</w:t>
            </w:r>
          </w:p>
        </w:tc>
        <w:tc>
          <w:tcPr>
            <w:tcW w:type="dxa" w:w="4300"/>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20"/>
                <w:szCs w:val="20"/>
                <w:rtl/>
              </w:rPr>
              <w:t xml:space="preserve">היא לא עשתה תיאום. במשפט "שימו לב" כתוב מה קורה במקרה כזה.</w:t>
            </w:r>
          </w:p>
        </w:tc>
      </w:tr>
      <w:tr>
        <w:trPr>
          <w:cantSplit/>
        </w:trPr>
        <w:tc>
          <w:tcPr>
            <w:tcW w:type="dxa" w:w="500"/>
            <w:shd w:fill="F1F8FB" w:color="auto" w:val="clear"/>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20"/>
                <w:szCs w:val="20"/>
                <w:rtl/>
              </w:rPr>
              <w:t xml:space="preserve">4</w:t>
            </w:r>
          </w:p>
        </w:tc>
        <w:tc>
          <w:tcPr>
            <w:tcW w:type="dxa" w:w="1700"/>
            <w:shd w:fill="F1F8FB" w:color="auto" w:val="clear"/>
            <w:tcMar>
              <w:top w:type="dxa" w:w="60"/>
              <w:left w:type="dxa" w:w="140"/>
              <w:bottom w:type="dxa" w:w="60"/>
              <w:right w:type="dxa" w:w="140"/>
            </w:tcMar>
            <w:vAlign w:val="top"/>
          </w:tcPr>
          <w:p>
            <w:pPr>
              <w:bidi/>
              <w:spacing w:after="0" w:before="0" w:line="264"/>
              <w:jc w:val="right"/>
            </w:pPr>
            <w:r>
              <w:rPr>
                <w:rFonts w:ascii="Noto Color Emoji" w:cs="Noto Color Emoji" w:eastAsia="Noto Color Emoji" w:hAnsi="Noto Color Emoji"/>
                <w:b w:val="false"/>
                <w:color w:val="1D2B36"/>
                <w:sz w:val="20"/>
                <w:szCs w:val="20"/>
                <w:rtl w:val="false"/>
              </w:rPr>
              <w:t xml:space="preserve">🧩</w:t>
            </w:r>
            <w:r>
              <w:rPr>
                <w:rFonts w:ascii="Arial" w:cs="Arial" w:eastAsia="Arial" w:hAnsi="Arial"/>
                <w:b w:val="false"/>
                <w:color w:val="1D2B36"/>
                <w:sz w:val="20"/>
                <w:szCs w:val="20"/>
                <w:rtl/>
              </w:rPr>
              <w:t xml:space="preserve"> בין השורות</w:t>
            </w:r>
          </w:p>
        </w:tc>
        <w:tc>
          <w:tcPr>
            <w:tcW w:type="dxa" w:w="3000"/>
            <w:shd w:fill="F1F8FB" w:color="auto" w:val="clear"/>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20"/>
                <w:szCs w:val="20"/>
                <w:rtl/>
              </w:rPr>
              <w:t xml:space="preserve">כדי לדעת מתי ולאן לשלוח את המשאית, וכדי שהחפצים לא יישארו ברחוב הרבה זמן.</w:t>
            </w:r>
          </w:p>
        </w:tc>
        <w:tc>
          <w:tcPr>
            <w:tcW w:type="dxa" w:w="4300"/>
            <w:shd w:fill="F1F8FB" w:color="auto" w:val="clear"/>
            <w:tcMar>
              <w:top w:type="dxa" w:w="60"/>
              <w:left w:type="dxa" w:w="140"/>
              <w:bottom w:type="dxa" w:w="60"/>
              <w:right w:type="dxa" w:w="140"/>
            </w:tcMar>
            <w:vAlign w:val="top"/>
          </w:tcPr>
          <w:p>
            <w:pPr>
              <w:bidi/>
              <w:spacing w:after="0" w:before="0" w:line="264"/>
              <w:jc w:val="right"/>
            </w:pPr>
          </w:p>
        </w:tc>
      </w:tr>
      <w:tr>
        <w:trPr>
          <w:cantSplit/>
        </w:trPr>
        <w:tc>
          <w:tcPr>
            <w:tcW w:type="dxa" w:w="500"/>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20"/>
                <w:szCs w:val="20"/>
                <w:rtl/>
              </w:rPr>
              <w:t xml:space="preserve">5</w:t>
            </w:r>
          </w:p>
        </w:tc>
        <w:tc>
          <w:tcPr>
            <w:tcW w:type="dxa" w:w="1700"/>
            <w:tcMar>
              <w:top w:type="dxa" w:w="60"/>
              <w:left w:type="dxa" w:w="140"/>
              <w:bottom w:type="dxa" w:w="60"/>
              <w:right w:type="dxa" w:w="140"/>
            </w:tcMar>
            <w:vAlign w:val="top"/>
          </w:tcPr>
          <w:p>
            <w:pPr>
              <w:bidi/>
              <w:spacing w:after="0" w:before="0" w:line="264"/>
              <w:jc w:val="right"/>
            </w:pPr>
            <w:r>
              <w:rPr>
                <w:rFonts w:ascii="Noto Color Emoji" w:cs="Noto Color Emoji" w:eastAsia="Noto Color Emoji" w:hAnsi="Noto Color Emoji"/>
                <w:b w:val="false"/>
                <w:color w:val="1D2B36"/>
                <w:sz w:val="20"/>
                <w:szCs w:val="20"/>
                <w:rtl w:val="false"/>
              </w:rPr>
              <w:t xml:space="preserve">🤔</w:t>
            </w:r>
            <w:r>
              <w:rPr>
                <w:rFonts w:ascii="Arial" w:cs="Arial" w:eastAsia="Arial" w:hAnsi="Arial"/>
                <w:b w:val="false"/>
                <w:color w:val="1D2B36"/>
                <w:sz w:val="20"/>
                <w:szCs w:val="20"/>
                <w:rtl/>
              </w:rPr>
              <w:t xml:space="preserve"> מה דעתי?</w:t>
            </w:r>
          </w:p>
        </w:tc>
        <w:tc>
          <w:tcPr>
            <w:tcW w:type="dxa" w:w="3000"/>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20"/>
                <w:szCs w:val="20"/>
                <w:rtl/>
              </w:rPr>
              <w:t xml:space="preserve">תשובה אישית. לדוגמה: כן, כי הוא בחינם, ובזכותו הרחוב נשאר נקי.</w:t>
            </w:r>
          </w:p>
        </w:tc>
        <w:tc>
          <w:tcPr>
            <w:tcW w:type="dxa" w:w="4300"/>
            <w:tcMar>
              <w:top w:type="dxa" w:w="60"/>
              <w:left w:type="dxa" w:w="140"/>
              <w:bottom w:type="dxa" w:w="60"/>
              <w:right w:type="dxa" w:w="140"/>
            </w:tcMar>
            <w:vAlign w:val="top"/>
          </w:tcPr>
          <w:p>
            <w:pPr>
              <w:bidi/>
              <w:spacing w:after="0" w:before="0" w:line="264"/>
              <w:jc w:val="right"/>
            </w:pPr>
          </w:p>
        </w:tc>
      </w:tr>
      <w:tr>
        <w:trPr>
          <w:cantSplit/>
        </w:trPr>
        <w:tc>
          <w:tcPr>
            <w:tcW w:type="dxa" w:w="500"/>
            <w:shd w:fill="F1F8FB" w:color="auto" w:val="clear"/>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20"/>
                <w:szCs w:val="20"/>
                <w:rtl/>
              </w:rPr>
              <w:t xml:space="preserve">6</w:t>
            </w:r>
          </w:p>
        </w:tc>
        <w:tc>
          <w:tcPr>
            <w:tcW w:type="dxa" w:w="1700"/>
            <w:shd w:fill="F1F8FB" w:color="auto" w:val="clear"/>
            <w:tcMar>
              <w:top w:type="dxa" w:w="60"/>
              <w:left w:type="dxa" w:w="140"/>
              <w:bottom w:type="dxa" w:w="60"/>
              <w:right w:type="dxa" w:w="140"/>
            </w:tcMar>
            <w:vAlign w:val="top"/>
          </w:tcPr>
          <w:p>
            <w:pPr>
              <w:bidi/>
              <w:spacing w:after="0" w:before="0" w:line="264"/>
              <w:jc w:val="right"/>
            </w:pPr>
            <w:r>
              <w:rPr>
                <w:rFonts w:ascii="Noto Color Emoji" w:cs="Noto Color Emoji" w:eastAsia="Noto Color Emoji" w:hAnsi="Noto Color Emoji"/>
                <w:b w:val="false"/>
                <w:color w:val="1D2B36"/>
                <w:sz w:val="20"/>
                <w:szCs w:val="20"/>
                <w:rtl w:val="false"/>
              </w:rPr>
              <w:t xml:space="preserve">🔤</w:t>
            </w:r>
            <w:r>
              <w:rPr>
                <w:rFonts w:ascii="Arial" w:cs="Arial" w:eastAsia="Arial" w:hAnsi="Arial"/>
                <w:b w:val="false"/>
                <w:color w:val="1D2B36"/>
                <w:sz w:val="20"/>
                <w:szCs w:val="20"/>
                <w:rtl/>
              </w:rPr>
              <w:t xml:space="preserve"> שפה ומבנה</w:t>
            </w:r>
          </w:p>
        </w:tc>
        <w:tc>
          <w:tcPr>
            <w:tcW w:type="dxa" w:w="3000"/>
            <w:shd w:fill="F1F8FB" w:color="auto" w:val="clear"/>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20"/>
                <w:szCs w:val="20"/>
                <w:rtl/>
              </w:rPr>
              <w:t xml:space="preserve">א. כסף שמשלמים כעונש</w:t>
            </w:r>
          </w:p>
        </w:tc>
        <w:tc>
          <w:tcPr>
            <w:tcW w:type="dxa" w:w="4300"/>
            <w:shd w:fill="F1F8FB" w:color="auto" w:val="clear"/>
            <w:tcMar>
              <w:top w:type="dxa" w:w="60"/>
              <w:left w:type="dxa" w:w="140"/>
              <w:bottom w:type="dxa" w:w="60"/>
              <w:right w:type="dxa" w:w="140"/>
            </w:tcMar>
            <w:vAlign w:val="top"/>
          </w:tcPr>
          <w:p>
            <w:pPr>
              <w:bidi/>
              <w:spacing w:after="0" w:before="0" w:line="264"/>
              <w:jc w:val="right"/>
            </w:pPr>
          </w:p>
        </w:tc>
      </w:tr>
    </w:tbl>
    <w:p>
      <w:pPr>
        <w:spacing w:after="0" w:before="0" w:line="120" w:lineRule="exact"/>
      </w:pPr>
      <w:r>
        <w:rPr>
          <w:sz w:val="4"/>
          <w:szCs w:val="4"/>
        </w:rPr>
        <w:t xml:space="preserve"/>
      </w:r>
    </w:p>
    <w:p>
      <w:pPr>
        <w:keepNext/>
        <w:bidi/>
        <w:spacing w:after="60" w:before="0" w:line="288"/>
        <w:jc w:val="center"/>
      </w:pPr>
      <w:r>
        <w:rPr>
          <w:rFonts w:ascii="Noto Color Emoji" w:cs="Noto Color Emoji" w:eastAsia="Noto Color Emoji" w:hAnsi="Noto Color Emoji"/>
          <w:b/>
          <w:bCs/>
          <w:color w:val="0F5257"/>
          <w:sz w:val="21"/>
          <w:szCs w:val="21"/>
          <w:rtl w:val="false"/>
        </w:rPr>
        <w:t xml:space="preserve">🔵</w:t>
      </w:r>
      <w:r>
        <w:rPr>
          <w:rFonts w:ascii="Arial" w:cs="Arial" w:eastAsia="Arial" w:hAnsi="Arial"/>
          <w:b/>
          <w:bCs/>
          <w:color w:val="0F5257"/>
          <w:sz w:val="21"/>
          <w:szCs w:val="21"/>
          <w:rtl/>
        </w:rPr>
        <w:t xml:space="preserve"> רמה מתקדמת · טקסט 1 · תוכנית ליווי לתלמידים עולים</w:t>
      </w:r>
    </w:p>
    <w:tbl>
      <w:tblPr>
        <w:bidiVisual/>
        <w:tblW w:type="dxa" w:w="9500"/>
        <w:tblBorders>
          <w:top w:val="single" w:color="9FBFCC" w:sz="6"/>
          <w:left w:val="single" w:color="9FBFCC" w:sz="6"/>
          <w:bottom w:val="single" w:color="9FBFCC" w:sz="6"/>
          <w:right w:val="single" w:color="9FBFCC" w:sz="6"/>
          <w:insideH w:val="single" w:color="9FBFCC" w:sz="6"/>
          <w:insideV w:val="single" w:color="9FBFCC" w:sz="6"/>
        </w:tblBorders>
        <w:tblLayout w:type="fixed"/>
      </w:tblPr>
      <w:tblGrid>
        <w:gridCol w:w="500"/>
        <w:gridCol w:w="1700"/>
        <w:gridCol w:w="3000"/>
        <w:gridCol w:w="4300"/>
      </w:tblGrid>
      <w:tr>
        <w:trPr>
          <w:tblHeader/>
        </w:trPr>
        <w:tc>
          <w:tcPr>
            <w:tcW w:type="dxa" w:w="500"/>
            <w:shd w:fill="0F5257" w:color="auto" w:val="clear"/>
            <w:tcMar>
              <w:top w:type="dxa" w:w="90"/>
              <w:left w:type="dxa" w:w="140"/>
              <w:bottom w:type="dxa" w:w="90"/>
              <w:right w:type="dxa" w:w="140"/>
            </w:tcMar>
            <w:vAlign w:val="top"/>
          </w:tcPr>
          <w:p>
            <w:pPr>
              <w:bidi/>
              <w:spacing w:after="0" w:before="0" w:line="288"/>
              <w:jc w:val="right"/>
            </w:pPr>
            <w:r>
              <w:rPr>
                <w:rFonts w:ascii="Arial" w:cs="Arial" w:eastAsia="Arial" w:hAnsi="Arial"/>
                <w:b/>
                <w:bCs/>
                <w:color w:val="FFFFFF"/>
                <w:sz w:val="20"/>
                <w:szCs w:val="20"/>
                <w:rtl/>
              </w:rPr>
              <w:t xml:space="preserve">#</w:t>
            </w:r>
          </w:p>
        </w:tc>
        <w:tc>
          <w:tcPr>
            <w:tcW w:type="dxa" w:w="1700"/>
            <w:shd w:fill="0F5257" w:color="auto" w:val="clear"/>
            <w:tcMar>
              <w:top w:type="dxa" w:w="90"/>
              <w:left w:type="dxa" w:w="140"/>
              <w:bottom w:type="dxa" w:w="90"/>
              <w:right w:type="dxa" w:w="140"/>
            </w:tcMar>
            <w:vAlign w:val="top"/>
          </w:tcPr>
          <w:p>
            <w:pPr>
              <w:bidi/>
              <w:spacing w:after="0" w:before="0" w:line="288"/>
              <w:jc w:val="right"/>
            </w:pPr>
            <w:r>
              <w:rPr>
                <w:rFonts w:ascii="Arial" w:cs="Arial" w:eastAsia="Arial" w:hAnsi="Arial"/>
                <w:b/>
                <w:bCs/>
                <w:color w:val="FFFFFF"/>
                <w:sz w:val="20"/>
                <w:szCs w:val="20"/>
                <w:rtl/>
              </w:rPr>
              <w:t xml:space="preserve">מפלס</w:t>
            </w:r>
          </w:p>
        </w:tc>
        <w:tc>
          <w:tcPr>
            <w:tcW w:type="dxa" w:w="3000"/>
            <w:shd w:fill="0F5257" w:color="auto" w:val="clear"/>
            <w:tcMar>
              <w:top w:type="dxa" w:w="90"/>
              <w:left w:type="dxa" w:w="140"/>
              <w:bottom w:type="dxa" w:w="90"/>
              <w:right w:type="dxa" w:w="140"/>
            </w:tcMar>
            <w:vAlign w:val="top"/>
          </w:tcPr>
          <w:p>
            <w:pPr>
              <w:bidi/>
              <w:spacing w:after="0" w:before="0" w:line="288"/>
              <w:jc w:val="right"/>
            </w:pPr>
            <w:r>
              <w:rPr>
                <w:rFonts w:ascii="Arial" w:cs="Arial" w:eastAsia="Arial" w:hAnsi="Arial"/>
                <w:b/>
                <w:bCs/>
                <w:color w:val="FFFFFF"/>
                <w:sz w:val="20"/>
                <w:szCs w:val="20"/>
                <w:rtl/>
              </w:rPr>
              <w:t xml:space="preserve">תשובה</w:t>
            </w:r>
          </w:p>
        </w:tc>
        <w:tc>
          <w:tcPr>
            <w:tcW w:type="dxa" w:w="4300"/>
            <w:shd w:fill="0F5257" w:color="auto" w:val="clear"/>
            <w:tcMar>
              <w:top w:type="dxa" w:w="90"/>
              <w:left w:type="dxa" w:w="140"/>
              <w:bottom w:type="dxa" w:w="90"/>
              <w:right w:type="dxa" w:w="140"/>
            </w:tcMar>
            <w:vAlign w:val="top"/>
          </w:tcPr>
          <w:p>
            <w:pPr>
              <w:bidi/>
              <w:spacing w:after="0" w:before="0" w:line="288"/>
              <w:jc w:val="right"/>
            </w:pPr>
            <w:r>
              <w:rPr>
                <w:rFonts w:ascii="Arial" w:cs="Arial" w:eastAsia="Arial" w:hAnsi="Arial"/>
                <w:b/>
                <w:bCs/>
                <w:color w:val="FFFFFF"/>
                <w:sz w:val="20"/>
                <w:szCs w:val="20"/>
                <w:rtl/>
              </w:rPr>
              <w:t xml:space="preserve">הסבר</w:t>
            </w:r>
          </w:p>
        </w:tc>
      </w:tr>
      <w:tr>
        <w:trPr>
          <w:cantSplit/>
        </w:trPr>
        <w:tc>
          <w:tcPr>
            <w:tcW w:type="dxa" w:w="500"/>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20"/>
                <w:szCs w:val="20"/>
                <w:rtl/>
              </w:rPr>
              <w:t xml:space="preserve">1</w:t>
            </w:r>
          </w:p>
        </w:tc>
        <w:tc>
          <w:tcPr>
            <w:tcW w:type="dxa" w:w="1700"/>
            <w:tcMar>
              <w:top w:type="dxa" w:w="60"/>
              <w:left w:type="dxa" w:w="140"/>
              <w:bottom w:type="dxa" w:w="60"/>
              <w:right w:type="dxa" w:w="140"/>
            </w:tcMar>
            <w:vAlign w:val="top"/>
          </w:tcPr>
          <w:p>
            <w:pPr>
              <w:bidi/>
              <w:spacing w:after="0" w:before="0" w:line="264"/>
              <w:jc w:val="right"/>
            </w:pPr>
            <w:r>
              <w:rPr>
                <w:rFonts w:ascii="Noto Color Emoji" w:cs="Noto Color Emoji" w:eastAsia="Noto Color Emoji" w:hAnsi="Noto Color Emoji"/>
                <w:b w:val="false"/>
                <w:color w:val="1D2B36"/>
                <w:sz w:val="20"/>
                <w:szCs w:val="20"/>
                <w:rtl w:val="false"/>
              </w:rPr>
              <w:t xml:space="preserve">🔎</w:t>
            </w:r>
            <w:r>
              <w:rPr>
                <w:rFonts w:ascii="Arial" w:cs="Arial" w:eastAsia="Arial" w:hAnsi="Arial"/>
                <w:b w:val="false"/>
                <w:color w:val="1D2B36"/>
                <w:sz w:val="20"/>
                <w:szCs w:val="20"/>
                <w:rtl/>
              </w:rPr>
              <w:t xml:space="preserve"> כתוב בטקסט</w:t>
            </w:r>
          </w:p>
        </w:tc>
        <w:tc>
          <w:tcPr>
            <w:tcW w:type="dxa" w:w="3000"/>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20"/>
                <w:szCs w:val="20"/>
                <w:rtl/>
              </w:rPr>
              <w:t xml:space="preserve">ב. תלמידים שעלו לארץ בשלוש השנים האחרונות</w:t>
            </w:r>
          </w:p>
        </w:tc>
        <w:tc>
          <w:tcPr>
            <w:tcW w:type="dxa" w:w="4300"/>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20"/>
                <w:szCs w:val="20"/>
                <w:rtl/>
              </w:rPr>
              <w:t xml:space="preserve">כתוב בפסקה הראשונה.</w:t>
            </w:r>
          </w:p>
        </w:tc>
      </w:tr>
      <w:tr>
        <w:trPr>
          <w:cantSplit/>
        </w:trPr>
        <w:tc>
          <w:tcPr>
            <w:tcW w:type="dxa" w:w="500"/>
            <w:shd w:fill="F1F8FB" w:color="auto" w:val="clear"/>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20"/>
                <w:szCs w:val="20"/>
                <w:rtl/>
              </w:rPr>
              <w:t xml:space="preserve">2</w:t>
            </w:r>
          </w:p>
        </w:tc>
        <w:tc>
          <w:tcPr>
            <w:tcW w:type="dxa" w:w="1700"/>
            <w:shd w:fill="F1F8FB" w:color="auto" w:val="clear"/>
            <w:tcMar>
              <w:top w:type="dxa" w:w="60"/>
              <w:left w:type="dxa" w:w="140"/>
              <w:bottom w:type="dxa" w:w="60"/>
              <w:right w:type="dxa" w:w="140"/>
            </w:tcMar>
            <w:vAlign w:val="top"/>
          </w:tcPr>
          <w:p>
            <w:pPr>
              <w:bidi/>
              <w:spacing w:after="0" w:before="0" w:line="264"/>
              <w:jc w:val="right"/>
            </w:pPr>
            <w:r>
              <w:rPr>
                <w:rFonts w:ascii="Noto Color Emoji" w:cs="Noto Color Emoji" w:eastAsia="Noto Color Emoji" w:hAnsi="Noto Color Emoji"/>
                <w:b w:val="false"/>
                <w:color w:val="1D2B36"/>
                <w:sz w:val="20"/>
                <w:szCs w:val="20"/>
                <w:rtl w:val="false"/>
              </w:rPr>
              <w:t xml:space="preserve">🧩</w:t>
            </w:r>
            <w:r>
              <w:rPr>
                <w:rFonts w:ascii="Arial" w:cs="Arial" w:eastAsia="Arial" w:hAnsi="Arial"/>
                <w:b w:val="false"/>
                <w:color w:val="1D2B36"/>
                <w:sz w:val="20"/>
                <w:szCs w:val="20"/>
                <w:rtl/>
              </w:rPr>
              <w:t xml:space="preserve"> בין השורות</w:t>
            </w:r>
          </w:p>
        </w:tc>
        <w:tc>
          <w:tcPr>
            <w:tcW w:type="dxa" w:w="3000"/>
            <w:shd w:fill="F1F8FB" w:color="auto" w:val="clear"/>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20"/>
                <w:szCs w:val="20"/>
                <w:rtl/>
              </w:rPr>
              <w:t xml:space="preserve">א. הטופס שלה עדיין לא אושר</w:t>
            </w:r>
          </w:p>
        </w:tc>
        <w:tc>
          <w:tcPr>
            <w:tcW w:type="dxa" w:w="4300"/>
            <w:shd w:fill="F1F8FB" w:color="auto" w:val="clear"/>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20"/>
                <w:szCs w:val="20"/>
                <w:rtl/>
              </w:rPr>
              <w:t xml:space="preserve">"ההתאמות ייכנסו לתוקף רק לאחר שהטופס יאושר" – המילה "רק" היא הרמז.</w:t>
            </w:r>
          </w:p>
        </w:tc>
      </w:tr>
      <w:tr>
        <w:trPr>
          <w:cantSplit/>
        </w:trPr>
        <w:tc>
          <w:tcPr>
            <w:tcW w:type="dxa" w:w="500"/>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20"/>
                <w:szCs w:val="20"/>
                <w:rtl/>
              </w:rPr>
              <w:t xml:space="preserve">3</w:t>
            </w:r>
          </w:p>
        </w:tc>
        <w:tc>
          <w:tcPr>
            <w:tcW w:type="dxa" w:w="1700"/>
            <w:tcMar>
              <w:top w:type="dxa" w:w="60"/>
              <w:left w:type="dxa" w:w="140"/>
              <w:bottom w:type="dxa" w:w="60"/>
              <w:right w:type="dxa" w:w="140"/>
            </w:tcMar>
            <w:vAlign w:val="top"/>
          </w:tcPr>
          <w:p>
            <w:pPr>
              <w:bidi/>
              <w:spacing w:after="0" w:before="0" w:line="264"/>
              <w:jc w:val="right"/>
            </w:pPr>
            <w:r>
              <w:rPr>
                <w:rFonts w:ascii="Noto Color Emoji" w:cs="Noto Color Emoji" w:eastAsia="Noto Color Emoji" w:hAnsi="Noto Color Emoji"/>
                <w:b w:val="false"/>
                <w:color w:val="1D2B36"/>
                <w:sz w:val="20"/>
                <w:szCs w:val="20"/>
                <w:rtl w:val="false"/>
              </w:rPr>
              <w:t xml:space="preserve">🔎</w:t>
            </w:r>
            <w:r>
              <w:rPr>
                <w:rFonts w:ascii="Arial" w:cs="Arial" w:eastAsia="Arial" w:hAnsi="Arial"/>
                <w:b w:val="false"/>
                <w:color w:val="1D2B36"/>
                <w:sz w:val="20"/>
                <w:szCs w:val="20"/>
                <w:rtl/>
              </w:rPr>
              <w:t xml:space="preserve"> כתוב בטקסט</w:t>
            </w:r>
          </w:p>
        </w:tc>
        <w:tc>
          <w:tcPr>
            <w:tcW w:type="dxa" w:w="3000"/>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20"/>
                <w:szCs w:val="20"/>
                <w:rtl/>
              </w:rPr>
              <w:t xml:space="preserve">שיעורי עברית בקבוצות קטנות; התאמות במבחנים (הארכת זמן ומילון דו־לשוני); חבר מלווה.</w:t>
            </w:r>
          </w:p>
        </w:tc>
        <w:tc>
          <w:tcPr>
            <w:tcW w:type="dxa" w:w="4300"/>
            <w:tcMar>
              <w:top w:type="dxa" w:w="60"/>
              <w:left w:type="dxa" w:w="140"/>
              <w:bottom w:type="dxa" w:w="60"/>
              <w:right w:type="dxa" w:w="140"/>
            </w:tcMar>
            <w:vAlign w:val="top"/>
          </w:tcPr>
          <w:p>
            <w:pPr>
              <w:bidi/>
              <w:spacing w:after="0" w:before="0" w:line="264"/>
              <w:jc w:val="right"/>
            </w:pPr>
          </w:p>
        </w:tc>
      </w:tr>
      <w:tr>
        <w:trPr>
          <w:cantSplit/>
        </w:trPr>
        <w:tc>
          <w:tcPr>
            <w:tcW w:type="dxa" w:w="500"/>
            <w:shd w:fill="F1F8FB" w:color="auto" w:val="clear"/>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20"/>
                <w:szCs w:val="20"/>
                <w:rtl/>
              </w:rPr>
              <w:t xml:space="preserve">4</w:t>
            </w:r>
          </w:p>
        </w:tc>
        <w:tc>
          <w:tcPr>
            <w:tcW w:type="dxa" w:w="1700"/>
            <w:shd w:fill="F1F8FB" w:color="auto" w:val="clear"/>
            <w:tcMar>
              <w:top w:type="dxa" w:w="60"/>
              <w:left w:type="dxa" w:w="140"/>
              <w:bottom w:type="dxa" w:w="60"/>
              <w:right w:type="dxa" w:w="140"/>
            </w:tcMar>
            <w:vAlign w:val="top"/>
          </w:tcPr>
          <w:p>
            <w:pPr>
              <w:bidi/>
              <w:spacing w:after="0" w:before="0" w:line="264"/>
              <w:jc w:val="right"/>
            </w:pPr>
            <w:r>
              <w:rPr>
                <w:rFonts w:ascii="Noto Color Emoji" w:cs="Noto Color Emoji" w:eastAsia="Noto Color Emoji" w:hAnsi="Noto Color Emoji"/>
                <w:b w:val="false"/>
                <w:color w:val="1D2B36"/>
                <w:sz w:val="20"/>
                <w:szCs w:val="20"/>
                <w:rtl w:val="false"/>
              </w:rPr>
              <w:t xml:space="preserve">🧩</w:t>
            </w:r>
            <w:r>
              <w:rPr>
                <w:rFonts w:ascii="Arial" w:cs="Arial" w:eastAsia="Arial" w:hAnsi="Arial"/>
                <w:b w:val="false"/>
                <w:color w:val="1D2B36"/>
                <w:sz w:val="20"/>
                <w:szCs w:val="20"/>
                <w:rtl/>
              </w:rPr>
              <w:t xml:space="preserve"> בין השורות</w:t>
            </w:r>
          </w:p>
        </w:tc>
        <w:tc>
          <w:tcPr>
            <w:tcW w:type="dxa" w:w="3000"/>
            <w:shd w:fill="F1F8FB" w:color="auto" w:val="clear"/>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20"/>
                <w:szCs w:val="20"/>
                <w:rtl/>
              </w:rPr>
              <w:t xml:space="preserve">כי הוא מכיר היטב את בית הספר, לומד את אותם מקצועות ואת אותו חומר, וקל יותר לפנות לבן או לבת גיל מאשר למבוגר.</w:t>
            </w:r>
          </w:p>
        </w:tc>
        <w:tc>
          <w:tcPr>
            <w:tcW w:type="dxa" w:w="4300"/>
            <w:shd w:fill="F1F8FB" w:color="auto" w:val="clear"/>
            <w:tcMar>
              <w:top w:type="dxa" w:w="60"/>
              <w:left w:type="dxa" w:w="140"/>
              <w:bottom w:type="dxa" w:w="60"/>
              <w:right w:type="dxa" w:w="140"/>
            </w:tcMar>
            <w:vAlign w:val="top"/>
          </w:tcPr>
          <w:p>
            <w:pPr>
              <w:bidi/>
              <w:spacing w:after="0" w:before="0" w:line="264"/>
              <w:jc w:val="right"/>
            </w:pPr>
          </w:p>
        </w:tc>
      </w:tr>
      <w:tr>
        <w:trPr>
          <w:cantSplit/>
        </w:trPr>
        <w:tc>
          <w:tcPr>
            <w:tcW w:type="dxa" w:w="500"/>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20"/>
                <w:szCs w:val="20"/>
                <w:rtl/>
              </w:rPr>
              <w:t xml:space="preserve">5</w:t>
            </w:r>
          </w:p>
        </w:tc>
        <w:tc>
          <w:tcPr>
            <w:tcW w:type="dxa" w:w="1700"/>
            <w:tcMar>
              <w:top w:type="dxa" w:w="60"/>
              <w:left w:type="dxa" w:w="140"/>
              <w:bottom w:type="dxa" w:w="60"/>
              <w:right w:type="dxa" w:w="140"/>
            </w:tcMar>
            <w:vAlign w:val="top"/>
          </w:tcPr>
          <w:p>
            <w:pPr>
              <w:bidi/>
              <w:spacing w:after="0" w:before="0" w:line="264"/>
              <w:jc w:val="right"/>
            </w:pPr>
            <w:r>
              <w:rPr>
                <w:rFonts w:ascii="Noto Color Emoji" w:cs="Noto Color Emoji" w:eastAsia="Noto Color Emoji" w:hAnsi="Noto Color Emoji"/>
                <w:b w:val="false"/>
                <w:color w:val="1D2B36"/>
                <w:sz w:val="20"/>
                <w:szCs w:val="20"/>
                <w:rtl w:val="false"/>
              </w:rPr>
              <w:t xml:space="preserve">🤔</w:t>
            </w:r>
            <w:r>
              <w:rPr>
                <w:rFonts w:ascii="Arial" w:cs="Arial" w:eastAsia="Arial" w:hAnsi="Arial"/>
                <w:b w:val="false"/>
                <w:color w:val="1D2B36"/>
                <w:sz w:val="20"/>
                <w:szCs w:val="20"/>
                <w:rtl/>
              </w:rPr>
              <w:t xml:space="preserve"> מה דעתי?</w:t>
            </w:r>
          </w:p>
        </w:tc>
        <w:tc>
          <w:tcPr>
            <w:tcW w:type="dxa" w:w="3000"/>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20"/>
                <w:szCs w:val="20"/>
                <w:rtl/>
              </w:rPr>
              <w:t xml:space="preserve">תשובה אישית: בחירה באחד החלקים + נימוק מהטקסט. לדוגמה: החבר המלווה, כי הוא עוזר גם בלימודים וגם בחברה, וזו מטרת התוכנית.</w:t>
            </w:r>
          </w:p>
        </w:tc>
        <w:tc>
          <w:tcPr>
            <w:tcW w:type="dxa" w:w="4300"/>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20"/>
                <w:szCs w:val="20"/>
                <w:rtl/>
              </w:rPr>
              <w:t xml:space="preserve">תשובה מלאה מתייחסת למטרה שכתובה בטקסט: להשתלב בלימודים ובחברה.</w:t>
            </w:r>
          </w:p>
        </w:tc>
      </w:tr>
      <w:tr>
        <w:trPr>
          <w:cantSplit/>
        </w:trPr>
        <w:tc>
          <w:tcPr>
            <w:tcW w:type="dxa" w:w="500"/>
            <w:shd w:fill="F1F8FB" w:color="auto" w:val="clear"/>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20"/>
                <w:szCs w:val="20"/>
                <w:rtl/>
              </w:rPr>
              <w:t xml:space="preserve">6</w:t>
            </w:r>
          </w:p>
        </w:tc>
        <w:tc>
          <w:tcPr>
            <w:tcW w:type="dxa" w:w="1700"/>
            <w:shd w:fill="F1F8FB" w:color="auto" w:val="clear"/>
            <w:tcMar>
              <w:top w:type="dxa" w:w="60"/>
              <w:left w:type="dxa" w:w="140"/>
              <w:bottom w:type="dxa" w:w="60"/>
              <w:right w:type="dxa" w:w="140"/>
            </w:tcMar>
            <w:vAlign w:val="top"/>
          </w:tcPr>
          <w:p>
            <w:pPr>
              <w:bidi/>
              <w:spacing w:after="0" w:before="0" w:line="264"/>
              <w:jc w:val="right"/>
            </w:pPr>
            <w:r>
              <w:rPr>
                <w:rFonts w:ascii="Noto Color Emoji" w:cs="Noto Color Emoji" w:eastAsia="Noto Color Emoji" w:hAnsi="Noto Color Emoji"/>
                <w:b w:val="false"/>
                <w:color w:val="1D2B36"/>
                <w:sz w:val="20"/>
                <w:szCs w:val="20"/>
                <w:rtl w:val="false"/>
              </w:rPr>
              <w:t xml:space="preserve">🔤</w:t>
            </w:r>
            <w:r>
              <w:rPr>
                <w:rFonts w:ascii="Arial" w:cs="Arial" w:eastAsia="Arial" w:hAnsi="Arial"/>
                <w:b w:val="false"/>
                <w:color w:val="1D2B36"/>
                <w:sz w:val="20"/>
                <w:szCs w:val="20"/>
                <w:rtl/>
              </w:rPr>
              <w:t xml:space="preserve"> שפה ומבנה</w:t>
            </w:r>
          </w:p>
        </w:tc>
        <w:tc>
          <w:tcPr>
            <w:tcW w:type="dxa" w:w="3000"/>
            <w:shd w:fill="F1F8FB" w:color="auto" w:val="clear"/>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20"/>
                <w:szCs w:val="20"/>
                <w:rtl/>
              </w:rPr>
              <w:t xml:space="preserve">א. מטרה</w:t>
            </w:r>
          </w:p>
        </w:tc>
        <w:tc>
          <w:tcPr>
            <w:tcW w:type="dxa" w:w="4300"/>
            <w:shd w:fill="F1F8FB" w:color="auto" w:val="clear"/>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20"/>
                <w:szCs w:val="20"/>
                <w:rtl/>
              </w:rPr>
              <w:t xml:space="preserve">"כדי" עונה על השאלה "לשם מה?" – זה קשר של מטרה (תכלית).</w:t>
            </w:r>
          </w:p>
        </w:tc>
      </w:tr>
    </w:tbl>
    <w:p>
      <w:pPr>
        <w:spacing w:after="0" w:before="0" w:line="120" w:lineRule="exact"/>
      </w:pPr>
      <w:r>
        <w:rPr>
          <w:sz w:val="4"/>
          <w:szCs w:val="4"/>
        </w:rPr>
        <w:t xml:space="preserve"/>
      </w:r>
    </w:p>
    <w:p>
      <w:pPr>
        <w:keepNext/>
        <w:bidi/>
        <w:spacing w:after="60" w:before="0" w:line="288"/>
        <w:jc w:val="center"/>
      </w:pPr>
      <w:r>
        <w:rPr>
          <w:rFonts w:ascii="Noto Color Emoji" w:cs="Noto Color Emoji" w:eastAsia="Noto Color Emoji" w:hAnsi="Noto Color Emoji"/>
          <w:b/>
          <w:bCs/>
          <w:color w:val="0F5257"/>
          <w:sz w:val="21"/>
          <w:szCs w:val="21"/>
          <w:rtl w:val="false"/>
        </w:rPr>
        <w:t xml:space="preserve">🔵</w:t>
      </w:r>
      <w:r>
        <w:rPr>
          <w:rFonts w:ascii="Arial" w:cs="Arial" w:eastAsia="Arial" w:hAnsi="Arial"/>
          <w:b/>
          <w:bCs/>
          <w:color w:val="0F5257"/>
          <w:sz w:val="21"/>
          <w:szCs w:val="21"/>
          <w:rtl/>
        </w:rPr>
        <w:t xml:space="preserve"> רמה מתקדמת · טקסט 2 · חיסון נגד שפעת</w:t>
      </w:r>
    </w:p>
    <w:tbl>
      <w:tblPr>
        <w:bidiVisual/>
        <w:tblW w:type="dxa" w:w="9500"/>
        <w:tblBorders>
          <w:top w:val="single" w:color="9FBFCC" w:sz="6"/>
          <w:left w:val="single" w:color="9FBFCC" w:sz="6"/>
          <w:bottom w:val="single" w:color="9FBFCC" w:sz="6"/>
          <w:right w:val="single" w:color="9FBFCC" w:sz="6"/>
          <w:insideH w:val="single" w:color="9FBFCC" w:sz="6"/>
          <w:insideV w:val="single" w:color="9FBFCC" w:sz="6"/>
        </w:tblBorders>
        <w:tblLayout w:type="fixed"/>
      </w:tblPr>
      <w:tblGrid>
        <w:gridCol w:w="500"/>
        <w:gridCol w:w="1700"/>
        <w:gridCol w:w="3000"/>
        <w:gridCol w:w="4300"/>
      </w:tblGrid>
      <w:tr>
        <w:trPr>
          <w:tblHeader/>
        </w:trPr>
        <w:tc>
          <w:tcPr>
            <w:tcW w:type="dxa" w:w="500"/>
            <w:shd w:fill="0F5257" w:color="auto" w:val="clear"/>
            <w:tcMar>
              <w:top w:type="dxa" w:w="90"/>
              <w:left w:type="dxa" w:w="140"/>
              <w:bottom w:type="dxa" w:w="90"/>
              <w:right w:type="dxa" w:w="140"/>
            </w:tcMar>
            <w:vAlign w:val="top"/>
          </w:tcPr>
          <w:p>
            <w:pPr>
              <w:bidi/>
              <w:spacing w:after="0" w:before="0" w:line="288"/>
              <w:jc w:val="right"/>
            </w:pPr>
            <w:r>
              <w:rPr>
                <w:rFonts w:ascii="Arial" w:cs="Arial" w:eastAsia="Arial" w:hAnsi="Arial"/>
                <w:b/>
                <w:bCs/>
                <w:color w:val="FFFFFF"/>
                <w:sz w:val="20"/>
                <w:szCs w:val="20"/>
                <w:rtl/>
              </w:rPr>
              <w:t xml:space="preserve">#</w:t>
            </w:r>
          </w:p>
        </w:tc>
        <w:tc>
          <w:tcPr>
            <w:tcW w:type="dxa" w:w="1700"/>
            <w:shd w:fill="0F5257" w:color="auto" w:val="clear"/>
            <w:tcMar>
              <w:top w:type="dxa" w:w="90"/>
              <w:left w:type="dxa" w:w="140"/>
              <w:bottom w:type="dxa" w:w="90"/>
              <w:right w:type="dxa" w:w="140"/>
            </w:tcMar>
            <w:vAlign w:val="top"/>
          </w:tcPr>
          <w:p>
            <w:pPr>
              <w:bidi/>
              <w:spacing w:after="0" w:before="0" w:line="288"/>
              <w:jc w:val="right"/>
            </w:pPr>
            <w:r>
              <w:rPr>
                <w:rFonts w:ascii="Arial" w:cs="Arial" w:eastAsia="Arial" w:hAnsi="Arial"/>
                <w:b/>
                <w:bCs/>
                <w:color w:val="FFFFFF"/>
                <w:sz w:val="20"/>
                <w:szCs w:val="20"/>
                <w:rtl/>
              </w:rPr>
              <w:t xml:space="preserve">מפלס</w:t>
            </w:r>
          </w:p>
        </w:tc>
        <w:tc>
          <w:tcPr>
            <w:tcW w:type="dxa" w:w="3000"/>
            <w:shd w:fill="0F5257" w:color="auto" w:val="clear"/>
            <w:tcMar>
              <w:top w:type="dxa" w:w="90"/>
              <w:left w:type="dxa" w:w="140"/>
              <w:bottom w:type="dxa" w:w="90"/>
              <w:right w:type="dxa" w:w="140"/>
            </w:tcMar>
            <w:vAlign w:val="top"/>
          </w:tcPr>
          <w:p>
            <w:pPr>
              <w:bidi/>
              <w:spacing w:after="0" w:before="0" w:line="288"/>
              <w:jc w:val="right"/>
            </w:pPr>
            <w:r>
              <w:rPr>
                <w:rFonts w:ascii="Arial" w:cs="Arial" w:eastAsia="Arial" w:hAnsi="Arial"/>
                <w:b/>
                <w:bCs/>
                <w:color w:val="FFFFFF"/>
                <w:sz w:val="20"/>
                <w:szCs w:val="20"/>
                <w:rtl/>
              </w:rPr>
              <w:t xml:space="preserve">תשובה</w:t>
            </w:r>
          </w:p>
        </w:tc>
        <w:tc>
          <w:tcPr>
            <w:tcW w:type="dxa" w:w="4300"/>
            <w:shd w:fill="0F5257" w:color="auto" w:val="clear"/>
            <w:tcMar>
              <w:top w:type="dxa" w:w="90"/>
              <w:left w:type="dxa" w:w="140"/>
              <w:bottom w:type="dxa" w:w="90"/>
              <w:right w:type="dxa" w:w="140"/>
            </w:tcMar>
            <w:vAlign w:val="top"/>
          </w:tcPr>
          <w:p>
            <w:pPr>
              <w:bidi/>
              <w:spacing w:after="0" w:before="0" w:line="288"/>
              <w:jc w:val="right"/>
            </w:pPr>
            <w:r>
              <w:rPr>
                <w:rFonts w:ascii="Arial" w:cs="Arial" w:eastAsia="Arial" w:hAnsi="Arial"/>
                <w:b/>
                <w:bCs/>
                <w:color w:val="FFFFFF"/>
                <w:sz w:val="20"/>
                <w:szCs w:val="20"/>
                <w:rtl/>
              </w:rPr>
              <w:t xml:space="preserve">הסבר</w:t>
            </w:r>
          </w:p>
        </w:tc>
      </w:tr>
      <w:tr>
        <w:trPr>
          <w:cantSplit/>
        </w:trPr>
        <w:tc>
          <w:tcPr>
            <w:tcW w:type="dxa" w:w="500"/>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20"/>
                <w:szCs w:val="20"/>
                <w:rtl/>
              </w:rPr>
              <w:t xml:space="preserve">1</w:t>
            </w:r>
          </w:p>
        </w:tc>
        <w:tc>
          <w:tcPr>
            <w:tcW w:type="dxa" w:w="1700"/>
            <w:tcMar>
              <w:top w:type="dxa" w:w="60"/>
              <w:left w:type="dxa" w:w="140"/>
              <w:bottom w:type="dxa" w:w="60"/>
              <w:right w:type="dxa" w:w="140"/>
            </w:tcMar>
            <w:vAlign w:val="top"/>
          </w:tcPr>
          <w:p>
            <w:pPr>
              <w:bidi/>
              <w:spacing w:after="0" w:before="0" w:line="264"/>
              <w:jc w:val="right"/>
            </w:pPr>
            <w:r>
              <w:rPr>
                <w:rFonts w:ascii="Noto Color Emoji" w:cs="Noto Color Emoji" w:eastAsia="Noto Color Emoji" w:hAnsi="Noto Color Emoji"/>
                <w:b w:val="false"/>
                <w:color w:val="1D2B36"/>
                <w:sz w:val="20"/>
                <w:szCs w:val="20"/>
                <w:rtl w:val="false"/>
              </w:rPr>
              <w:t xml:space="preserve">🔎</w:t>
            </w:r>
            <w:r>
              <w:rPr>
                <w:rFonts w:ascii="Arial" w:cs="Arial" w:eastAsia="Arial" w:hAnsi="Arial"/>
                <w:b w:val="false"/>
                <w:color w:val="1D2B36"/>
                <w:sz w:val="20"/>
                <w:szCs w:val="20"/>
                <w:rtl/>
              </w:rPr>
              <w:t xml:space="preserve"> כתוב בטקסט</w:t>
            </w:r>
          </w:p>
        </w:tc>
        <w:tc>
          <w:tcPr>
            <w:tcW w:type="dxa" w:w="3000"/>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20"/>
                <w:szCs w:val="20"/>
                <w:rtl/>
              </w:rPr>
              <w:t xml:space="preserve">א. לבני 65 ומעלה, לנשים בהיריון ולאנשים עם מחלות כרוניות</w:t>
            </w:r>
          </w:p>
        </w:tc>
        <w:tc>
          <w:tcPr>
            <w:tcW w:type="dxa" w:w="4300"/>
            <w:tcMar>
              <w:top w:type="dxa" w:w="60"/>
              <w:left w:type="dxa" w:w="140"/>
              <w:bottom w:type="dxa" w:w="60"/>
              <w:right w:type="dxa" w:w="140"/>
            </w:tcMar>
            <w:vAlign w:val="top"/>
          </w:tcPr>
          <w:p>
            <w:pPr>
              <w:bidi/>
              <w:spacing w:after="0" w:before="0" w:line="264"/>
              <w:jc w:val="right"/>
            </w:pPr>
          </w:p>
        </w:tc>
      </w:tr>
      <w:tr>
        <w:trPr>
          <w:cantSplit/>
        </w:trPr>
        <w:tc>
          <w:tcPr>
            <w:tcW w:type="dxa" w:w="500"/>
            <w:shd w:fill="F1F8FB" w:color="auto" w:val="clear"/>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20"/>
                <w:szCs w:val="20"/>
                <w:rtl/>
              </w:rPr>
              <w:t xml:space="preserve">2</w:t>
            </w:r>
          </w:p>
        </w:tc>
        <w:tc>
          <w:tcPr>
            <w:tcW w:type="dxa" w:w="1700"/>
            <w:shd w:fill="F1F8FB" w:color="auto" w:val="clear"/>
            <w:tcMar>
              <w:top w:type="dxa" w:w="60"/>
              <w:left w:type="dxa" w:w="140"/>
              <w:bottom w:type="dxa" w:w="60"/>
              <w:right w:type="dxa" w:w="140"/>
            </w:tcMar>
            <w:vAlign w:val="top"/>
          </w:tcPr>
          <w:p>
            <w:pPr>
              <w:bidi/>
              <w:spacing w:after="0" w:before="0" w:line="264"/>
              <w:jc w:val="right"/>
            </w:pPr>
            <w:r>
              <w:rPr>
                <w:rFonts w:ascii="Noto Color Emoji" w:cs="Noto Color Emoji" w:eastAsia="Noto Color Emoji" w:hAnsi="Noto Color Emoji"/>
                <w:b w:val="false"/>
                <w:color w:val="1D2B36"/>
                <w:sz w:val="20"/>
                <w:szCs w:val="20"/>
                <w:rtl w:val="false"/>
              </w:rPr>
              <w:t xml:space="preserve">🧩</w:t>
            </w:r>
            <w:r>
              <w:rPr>
                <w:rFonts w:ascii="Arial" w:cs="Arial" w:eastAsia="Arial" w:hAnsi="Arial"/>
                <w:b w:val="false"/>
                <w:color w:val="1D2B36"/>
                <w:sz w:val="20"/>
                <w:szCs w:val="20"/>
                <w:rtl/>
              </w:rPr>
              <w:t xml:space="preserve"> בין השורות</w:t>
            </w:r>
          </w:p>
        </w:tc>
        <w:tc>
          <w:tcPr>
            <w:tcW w:type="dxa" w:w="3000"/>
            <w:shd w:fill="F1F8FB" w:color="auto" w:val="clear"/>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20"/>
                <w:szCs w:val="20"/>
                <w:rtl/>
              </w:rPr>
              <w:t xml:space="preserve">א. כן, כי הנגיף משתנה משנה לשנה</w:t>
            </w:r>
          </w:p>
        </w:tc>
        <w:tc>
          <w:tcPr>
            <w:tcW w:type="dxa" w:w="4300"/>
            <w:shd w:fill="F1F8FB" w:color="auto" w:val="clear"/>
            <w:tcMar>
              <w:top w:type="dxa" w:w="60"/>
              <w:left w:type="dxa" w:w="140"/>
              <w:bottom w:type="dxa" w:w="60"/>
              <w:right w:type="dxa" w:w="140"/>
            </w:tcMar>
            <w:vAlign w:val="top"/>
          </w:tcPr>
          <w:p>
            <w:pPr>
              <w:bidi/>
              <w:spacing w:after="0" w:before="0" w:line="264"/>
              <w:jc w:val="right"/>
            </w:pPr>
          </w:p>
        </w:tc>
      </w:tr>
      <w:tr>
        <w:trPr>
          <w:cantSplit/>
        </w:trPr>
        <w:tc>
          <w:tcPr>
            <w:tcW w:type="dxa" w:w="500"/>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20"/>
                <w:szCs w:val="20"/>
                <w:rtl/>
              </w:rPr>
              <w:t xml:space="preserve">3</w:t>
            </w:r>
          </w:p>
        </w:tc>
        <w:tc>
          <w:tcPr>
            <w:tcW w:type="dxa" w:w="1700"/>
            <w:tcMar>
              <w:top w:type="dxa" w:w="60"/>
              <w:left w:type="dxa" w:w="140"/>
              <w:bottom w:type="dxa" w:w="60"/>
              <w:right w:type="dxa" w:w="140"/>
            </w:tcMar>
            <w:vAlign w:val="top"/>
          </w:tcPr>
          <w:p>
            <w:pPr>
              <w:bidi/>
              <w:spacing w:after="0" w:before="0" w:line="264"/>
              <w:jc w:val="right"/>
            </w:pPr>
            <w:r>
              <w:rPr>
                <w:rFonts w:ascii="Noto Color Emoji" w:cs="Noto Color Emoji" w:eastAsia="Noto Color Emoji" w:hAnsi="Noto Color Emoji"/>
                <w:b w:val="false"/>
                <w:color w:val="1D2B36"/>
                <w:sz w:val="20"/>
                <w:szCs w:val="20"/>
                <w:rtl w:val="false"/>
              </w:rPr>
              <w:t xml:space="preserve">🧩</w:t>
            </w:r>
            <w:r>
              <w:rPr>
                <w:rFonts w:ascii="Arial" w:cs="Arial" w:eastAsia="Arial" w:hAnsi="Arial"/>
                <w:b w:val="false"/>
                <w:color w:val="1D2B36"/>
                <w:sz w:val="20"/>
                <w:szCs w:val="20"/>
                <w:rtl/>
              </w:rPr>
              <w:t xml:space="preserve"> בין השורות</w:t>
            </w:r>
          </w:p>
        </w:tc>
        <w:tc>
          <w:tcPr>
            <w:tcW w:type="dxa" w:w="3000"/>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20"/>
                <w:szCs w:val="20"/>
                <w:rtl/>
              </w:rPr>
              <w:t xml:space="preserve">א. כי ההגנה מתחילה רק כשבועיים אחרי החיסון</w:t>
            </w:r>
          </w:p>
        </w:tc>
        <w:tc>
          <w:tcPr>
            <w:tcW w:type="dxa" w:w="4300"/>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20"/>
                <w:szCs w:val="20"/>
                <w:rtl/>
              </w:rPr>
              <w:t xml:space="preserve">המילה "ולכן" מחברת בין הסיבה (שבועיים) לבין ההמלצה.</w:t>
            </w:r>
          </w:p>
        </w:tc>
      </w:tr>
      <w:tr>
        <w:trPr>
          <w:cantSplit/>
        </w:trPr>
        <w:tc>
          <w:tcPr>
            <w:tcW w:type="dxa" w:w="500"/>
            <w:shd w:fill="F1F8FB" w:color="auto" w:val="clear"/>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20"/>
                <w:szCs w:val="20"/>
                <w:rtl/>
              </w:rPr>
              <w:t xml:space="preserve">4</w:t>
            </w:r>
          </w:p>
        </w:tc>
        <w:tc>
          <w:tcPr>
            <w:tcW w:type="dxa" w:w="1700"/>
            <w:shd w:fill="F1F8FB" w:color="auto" w:val="clear"/>
            <w:tcMar>
              <w:top w:type="dxa" w:w="60"/>
              <w:left w:type="dxa" w:w="140"/>
              <w:bottom w:type="dxa" w:w="60"/>
              <w:right w:type="dxa" w:w="140"/>
            </w:tcMar>
            <w:vAlign w:val="top"/>
          </w:tcPr>
          <w:p>
            <w:pPr>
              <w:bidi/>
              <w:spacing w:after="0" w:before="0" w:line="264"/>
              <w:jc w:val="right"/>
            </w:pPr>
            <w:r>
              <w:rPr>
                <w:rFonts w:ascii="Noto Color Emoji" w:cs="Noto Color Emoji" w:eastAsia="Noto Color Emoji" w:hAnsi="Noto Color Emoji"/>
                <w:b w:val="false"/>
                <w:color w:val="1D2B36"/>
                <w:sz w:val="20"/>
                <w:szCs w:val="20"/>
                <w:rtl w:val="false"/>
              </w:rPr>
              <w:t xml:space="preserve">🔎</w:t>
            </w:r>
            <w:r>
              <w:rPr>
                <w:rFonts w:ascii="Arial" w:cs="Arial" w:eastAsia="Arial" w:hAnsi="Arial"/>
                <w:b w:val="false"/>
                <w:color w:val="1D2B36"/>
                <w:sz w:val="20"/>
                <w:szCs w:val="20"/>
                <w:rtl/>
              </w:rPr>
              <w:t xml:space="preserve"> כתוב בטקסט</w:t>
            </w:r>
          </w:p>
        </w:tc>
        <w:tc>
          <w:tcPr>
            <w:tcW w:type="dxa" w:w="3000"/>
            <w:shd w:fill="F1F8FB" w:color="auto" w:val="clear"/>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20"/>
                <w:szCs w:val="20"/>
                <w:rtl/>
              </w:rPr>
              <w:t xml:space="preserve">במרפאה, בימים א'–ה' בין 8:00 ל־12:00. לא צריך תור.</w:t>
            </w:r>
          </w:p>
        </w:tc>
        <w:tc>
          <w:tcPr>
            <w:tcW w:type="dxa" w:w="4300"/>
            <w:shd w:fill="F1F8FB" w:color="auto" w:val="clear"/>
            <w:tcMar>
              <w:top w:type="dxa" w:w="60"/>
              <w:left w:type="dxa" w:w="140"/>
              <w:bottom w:type="dxa" w:w="60"/>
              <w:right w:type="dxa" w:w="140"/>
            </w:tcMar>
            <w:vAlign w:val="top"/>
          </w:tcPr>
          <w:p>
            <w:pPr>
              <w:bidi/>
              <w:spacing w:after="0" w:before="0" w:line="264"/>
              <w:jc w:val="right"/>
            </w:pPr>
          </w:p>
        </w:tc>
      </w:tr>
      <w:tr>
        <w:trPr>
          <w:cantSplit/>
        </w:trPr>
        <w:tc>
          <w:tcPr>
            <w:tcW w:type="dxa" w:w="500"/>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20"/>
                <w:szCs w:val="20"/>
                <w:rtl/>
              </w:rPr>
              <w:t xml:space="preserve">5</w:t>
            </w:r>
          </w:p>
        </w:tc>
        <w:tc>
          <w:tcPr>
            <w:tcW w:type="dxa" w:w="1700"/>
            <w:tcMar>
              <w:top w:type="dxa" w:w="60"/>
              <w:left w:type="dxa" w:w="140"/>
              <w:bottom w:type="dxa" w:w="60"/>
              <w:right w:type="dxa" w:w="140"/>
            </w:tcMar>
            <w:vAlign w:val="top"/>
          </w:tcPr>
          <w:p>
            <w:pPr>
              <w:bidi/>
              <w:spacing w:after="0" w:before="0" w:line="264"/>
              <w:jc w:val="right"/>
            </w:pPr>
            <w:r>
              <w:rPr>
                <w:rFonts w:ascii="Noto Color Emoji" w:cs="Noto Color Emoji" w:eastAsia="Noto Color Emoji" w:hAnsi="Noto Color Emoji"/>
                <w:b w:val="false"/>
                <w:color w:val="1D2B36"/>
                <w:sz w:val="20"/>
                <w:szCs w:val="20"/>
                <w:rtl w:val="false"/>
              </w:rPr>
              <w:t xml:space="preserve">🤔</w:t>
            </w:r>
            <w:r>
              <w:rPr>
                <w:rFonts w:ascii="Arial" w:cs="Arial" w:eastAsia="Arial" w:hAnsi="Arial"/>
                <w:b w:val="false"/>
                <w:color w:val="1D2B36"/>
                <w:sz w:val="20"/>
                <w:szCs w:val="20"/>
                <w:rtl/>
              </w:rPr>
              <w:t xml:space="preserve"> מה דעתי?</w:t>
            </w:r>
          </w:p>
        </w:tc>
        <w:tc>
          <w:tcPr>
            <w:tcW w:type="dxa" w:w="3000"/>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20"/>
                <w:szCs w:val="20"/>
                <w:rtl/>
              </w:rPr>
              <w:t xml:space="preserve">המטרה: להראות שהשפעת היא מחלה רצינית, כדי שהקוראים יבינו למה כדאי להתחסן. החלק השני – דעה אישית עם נימוק (למשל: משכנע, כי מיד אחריו מופיעות דוגמאות – סיבוכים ואשפוז).</w:t>
            </w:r>
          </w:p>
        </w:tc>
        <w:tc>
          <w:tcPr>
            <w:tcW w:type="dxa" w:w="4300"/>
            <w:tcMar>
              <w:top w:type="dxa" w:w="60"/>
              <w:left w:type="dxa" w:w="140"/>
              <w:bottom w:type="dxa" w:w="60"/>
              <w:right w:type="dxa" w:w="140"/>
            </w:tcMar>
            <w:vAlign w:val="top"/>
          </w:tcPr>
          <w:p>
            <w:pPr>
              <w:bidi/>
              <w:spacing w:after="0" w:before="0" w:line="264"/>
              <w:jc w:val="right"/>
            </w:pPr>
          </w:p>
        </w:tc>
      </w:tr>
      <w:tr>
        <w:trPr>
          <w:cantSplit/>
        </w:trPr>
        <w:tc>
          <w:tcPr>
            <w:tcW w:type="dxa" w:w="500"/>
            <w:shd w:fill="F1F8FB" w:color="auto" w:val="clear"/>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20"/>
                <w:szCs w:val="20"/>
                <w:rtl/>
              </w:rPr>
              <w:t xml:space="preserve">6</w:t>
            </w:r>
          </w:p>
        </w:tc>
        <w:tc>
          <w:tcPr>
            <w:tcW w:type="dxa" w:w="1700"/>
            <w:shd w:fill="F1F8FB" w:color="auto" w:val="clear"/>
            <w:tcMar>
              <w:top w:type="dxa" w:w="60"/>
              <w:left w:type="dxa" w:w="140"/>
              <w:bottom w:type="dxa" w:w="60"/>
              <w:right w:type="dxa" w:w="140"/>
            </w:tcMar>
            <w:vAlign w:val="top"/>
          </w:tcPr>
          <w:p>
            <w:pPr>
              <w:bidi/>
              <w:spacing w:after="0" w:before="0" w:line="264"/>
              <w:jc w:val="right"/>
            </w:pPr>
            <w:r>
              <w:rPr>
                <w:rFonts w:ascii="Noto Color Emoji" w:cs="Noto Color Emoji" w:eastAsia="Noto Color Emoji" w:hAnsi="Noto Color Emoji"/>
                <w:b w:val="false"/>
                <w:color w:val="1D2B36"/>
                <w:sz w:val="20"/>
                <w:szCs w:val="20"/>
                <w:rtl w:val="false"/>
              </w:rPr>
              <w:t xml:space="preserve">🔤</w:t>
            </w:r>
            <w:r>
              <w:rPr>
                <w:rFonts w:ascii="Arial" w:cs="Arial" w:eastAsia="Arial" w:hAnsi="Arial"/>
                <w:b w:val="false"/>
                <w:color w:val="1D2B36"/>
                <w:sz w:val="20"/>
                <w:szCs w:val="20"/>
                <w:rtl/>
              </w:rPr>
              <w:t xml:space="preserve"> שפה ומבנה</w:t>
            </w:r>
          </w:p>
        </w:tc>
        <w:tc>
          <w:tcPr>
            <w:tcW w:type="dxa" w:w="3000"/>
            <w:shd w:fill="F1F8FB" w:color="auto" w:val="clear"/>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20"/>
                <w:szCs w:val="20"/>
                <w:rtl/>
              </w:rPr>
              <w:t xml:space="preserve">א. סיבה</w:t>
            </w:r>
          </w:p>
        </w:tc>
        <w:tc>
          <w:tcPr>
            <w:tcW w:type="dxa" w:w="4300"/>
            <w:shd w:fill="F1F8FB" w:color="auto" w:val="clear"/>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20"/>
                <w:szCs w:val="20"/>
                <w:rtl/>
              </w:rPr>
              <w:t xml:space="preserve">"משום ש..." = "כי", בלשון רשמית.</w:t>
            </w:r>
          </w:p>
        </w:tc>
      </w:tr>
    </w:tbl>
    <w:p>
      <w:pPr>
        <w:spacing w:after="0" w:before="0" w:line="120" w:lineRule="exact"/>
      </w:pPr>
      <w:r>
        <w:rPr>
          <w:sz w:val="4"/>
          <w:szCs w:val="4"/>
        </w:rPr>
        <w:t xml:space="preserve"/>
      </w:r>
    </w:p>
    <w:p>
      <w:pPr>
        <w:keepNext/>
        <w:bidi/>
        <w:spacing w:after="60" w:before="0" w:line="288"/>
        <w:jc w:val="center"/>
      </w:pPr>
      <w:r>
        <w:rPr>
          <w:rFonts w:ascii="Noto Color Emoji" w:cs="Noto Color Emoji" w:eastAsia="Noto Color Emoji" w:hAnsi="Noto Color Emoji"/>
          <w:b/>
          <w:bCs/>
          <w:color w:val="0F5257"/>
          <w:sz w:val="21"/>
          <w:szCs w:val="21"/>
          <w:rtl w:val="false"/>
        </w:rPr>
        <w:t xml:space="preserve">🔵</w:t>
      </w:r>
      <w:r>
        <w:rPr>
          <w:rFonts w:ascii="Arial" w:cs="Arial" w:eastAsia="Arial" w:hAnsi="Arial"/>
          <w:b/>
          <w:bCs/>
          <w:color w:val="0F5257"/>
          <w:sz w:val="21"/>
          <w:szCs w:val="21"/>
          <w:rtl/>
        </w:rPr>
        <w:t xml:space="preserve"> רמה מתקדמת · טקסט 3 · פנייה ותשובה: קו 7 מאחר</w:t>
      </w:r>
    </w:p>
    <w:tbl>
      <w:tblPr>
        <w:bidiVisual/>
        <w:tblW w:type="dxa" w:w="9500"/>
        <w:tblBorders>
          <w:top w:val="single" w:color="9FBFCC" w:sz="6"/>
          <w:left w:val="single" w:color="9FBFCC" w:sz="6"/>
          <w:bottom w:val="single" w:color="9FBFCC" w:sz="6"/>
          <w:right w:val="single" w:color="9FBFCC" w:sz="6"/>
          <w:insideH w:val="single" w:color="9FBFCC" w:sz="6"/>
          <w:insideV w:val="single" w:color="9FBFCC" w:sz="6"/>
        </w:tblBorders>
        <w:tblLayout w:type="fixed"/>
      </w:tblPr>
      <w:tblGrid>
        <w:gridCol w:w="500"/>
        <w:gridCol w:w="1700"/>
        <w:gridCol w:w="3000"/>
        <w:gridCol w:w="4300"/>
      </w:tblGrid>
      <w:tr>
        <w:trPr>
          <w:tblHeader/>
        </w:trPr>
        <w:tc>
          <w:tcPr>
            <w:tcW w:type="dxa" w:w="500"/>
            <w:shd w:fill="0F5257" w:color="auto" w:val="clear"/>
            <w:tcMar>
              <w:top w:type="dxa" w:w="90"/>
              <w:left w:type="dxa" w:w="140"/>
              <w:bottom w:type="dxa" w:w="90"/>
              <w:right w:type="dxa" w:w="140"/>
            </w:tcMar>
            <w:vAlign w:val="top"/>
          </w:tcPr>
          <w:p>
            <w:pPr>
              <w:bidi/>
              <w:spacing w:after="0" w:before="0" w:line="288"/>
              <w:jc w:val="right"/>
            </w:pPr>
            <w:r>
              <w:rPr>
                <w:rFonts w:ascii="Arial" w:cs="Arial" w:eastAsia="Arial" w:hAnsi="Arial"/>
                <w:b/>
                <w:bCs/>
                <w:color w:val="FFFFFF"/>
                <w:sz w:val="20"/>
                <w:szCs w:val="20"/>
                <w:rtl/>
              </w:rPr>
              <w:t xml:space="preserve">#</w:t>
            </w:r>
          </w:p>
        </w:tc>
        <w:tc>
          <w:tcPr>
            <w:tcW w:type="dxa" w:w="1700"/>
            <w:shd w:fill="0F5257" w:color="auto" w:val="clear"/>
            <w:tcMar>
              <w:top w:type="dxa" w:w="90"/>
              <w:left w:type="dxa" w:w="140"/>
              <w:bottom w:type="dxa" w:w="90"/>
              <w:right w:type="dxa" w:w="140"/>
            </w:tcMar>
            <w:vAlign w:val="top"/>
          </w:tcPr>
          <w:p>
            <w:pPr>
              <w:bidi/>
              <w:spacing w:after="0" w:before="0" w:line="288"/>
              <w:jc w:val="right"/>
            </w:pPr>
            <w:r>
              <w:rPr>
                <w:rFonts w:ascii="Arial" w:cs="Arial" w:eastAsia="Arial" w:hAnsi="Arial"/>
                <w:b/>
                <w:bCs/>
                <w:color w:val="FFFFFF"/>
                <w:sz w:val="20"/>
                <w:szCs w:val="20"/>
                <w:rtl/>
              </w:rPr>
              <w:t xml:space="preserve">מפלס</w:t>
            </w:r>
          </w:p>
        </w:tc>
        <w:tc>
          <w:tcPr>
            <w:tcW w:type="dxa" w:w="3000"/>
            <w:shd w:fill="0F5257" w:color="auto" w:val="clear"/>
            <w:tcMar>
              <w:top w:type="dxa" w:w="90"/>
              <w:left w:type="dxa" w:w="140"/>
              <w:bottom w:type="dxa" w:w="90"/>
              <w:right w:type="dxa" w:w="140"/>
            </w:tcMar>
            <w:vAlign w:val="top"/>
          </w:tcPr>
          <w:p>
            <w:pPr>
              <w:bidi/>
              <w:spacing w:after="0" w:before="0" w:line="288"/>
              <w:jc w:val="right"/>
            </w:pPr>
            <w:r>
              <w:rPr>
                <w:rFonts w:ascii="Arial" w:cs="Arial" w:eastAsia="Arial" w:hAnsi="Arial"/>
                <w:b/>
                <w:bCs/>
                <w:color w:val="FFFFFF"/>
                <w:sz w:val="20"/>
                <w:szCs w:val="20"/>
                <w:rtl/>
              </w:rPr>
              <w:t xml:space="preserve">תשובה</w:t>
            </w:r>
          </w:p>
        </w:tc>
        <w:tc>
          <w:tcPr>
            <w:tcW w:type="dxa" w:w="4300"/>
            <w:shd w:fill="0F5257" w:color="auto" w:val="clear"/>
            <w:tcMar>
              <w:top w:type="dxa" w:w="90"/>
              <w:left w:type="dxa" w:w="140"/>
              <w:bottom w:type="dxa" w:w="90"/>
              <w:right w:type="dxa" w:w="140"/>
            </w:tcMar>
            <w:vAlign w:val="top"/>
          </w:tcPr>
          <w:p>
            <w:pPr>
              <w:bidi/>
              <w:spacing w:after="0" w:before="0" w:line="288"/>
              <w:jc w:val="right"/>
            </w:pPr>
            <w:r>
              <w:rPr>
                <w:rFonts w:ascii="Arial" w:cs="Arial" w:eastAsia="Arial" w:hAnsi="Arial"/>
                <w:b/>
                <w:bCs/>
                <w:color w:val="FFFFFF"/>
                <w:sz w:val="20"/>
                <w:szCs w:val="20"/>
                <w:rtl/>
              </w:rPr>
              <w:t xml:space="preserve">הסבר</w:t>
            </w:r>
          </w:p>
        </w:tc>
      </w:tr>
      <w:tr>
        <w:trPr>
          <w:cantSplit/>
        </w:trPr>
        <w:tc>
          <w:tcPr>
            <w:tcW w:type="dxa" w:w="500"/>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20"/>
                <w:szCs w:val="20"/>
                <w:rtl/>
              </w:rPr>
              <w:t xml:space="preserve">1</w:t>
            </w:r>
          </w:p>
        </w:tc>
        <w:tc>
          <w:tcPr>
            <w:tcW w:type="dxa" w:w="1700"/>
            <w:tcMar>
              <w:top w:type="dxa" w:w="60"/>
              <w:left w:type="dxa" w:w="140"/>
              <w:bottom w:type="dxa" w:w="60"/>
              <w:right w:type="dxa" w:w="140"/>
            </w:tcMar>
            <w:vAlign w:val="top"/>
          </w:tcPr>
          <w:p>
            <w:pPr>
              <w:bidi/>
              <w:spacing w:after="0" w:before="0" w:line="264"/>
              <w:jc w:val="right"/>
            </w:pPr>
            <w:r>
              <w:rPr>
                <w:rFonts w:ascii="Noto Color Emoji" w:cs="Noto Color Emoji" w:eastAsia="Noto Color Emoji" w:hAnsi="Noto Color Emoji"/>
                <w:b w:val="false"/>
                <w:color w:val="1D2B36"/>
                <w:sz w:val="20"/>
                <w:szCs w:val="20"/>
                <w:rtl w:val="false"/>
              </w:rPr>
              <w:t xml:space="preserve">🔎</w:t>
            </w:r>
            <w:r>
              <w:rPr>
                <w:rFonts w:ascii="Arial" w:cs="Arial" w:eastAsia="Arial" w:hAnsi="Arial"/>
                <w:b w:val="false"/>
                <w:color w:val="1D2B36"/>
                <w:sz w:val="20"/>
                <w:szCs w:val="20"/>
                <w:rtl/>
              </w:rPr>
              <w:t xml:space="preserve"> כתוב בטקסט</w:t>
            </w:r>
          </w:p>
        </w:tc>
        <w:tc>
          <w:tcPr>
            <w:tcW w:type="dxa" w:w="3000"/>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20"/>
                <w:szCs w:val="20"/>
                <w:rtl/>
              </w:rPr>
              <w:t xml:space="preserve">ג. 40 דקות</w:t>
            </w:r>
          </w:p>
        </w:tc>
        <w:tc>
          <w:tcPr>
            <w:tcW w:type="dxa" w:w="4300"/>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20"/>
                <w:szCs w:val="20"/>
                <w:rtl/>
              </w:rPr>
              <w:t xml:space="preserve">רבע שעה היא הזמן שכתוב בלוח הזמנים, לא הזמן שחיכתה.</w:t>
            </w:r>
          </w:p>
        </w:tc>
      </w:tr>
      <w:tr>
        <w:trPr>
          <w:cantSplit/>
        </w:trPr>
        <w:tc>
          <w:tcPr>
            <w:tcW w:type="dxa" w:w="500"/>
            <w:shd w:fill="F1F8FB" w:color="auto" w:val="clear"/>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20"/>
                <w:szCs w:val="20"/>
                <w:rtl/>
              </w:rPr>
              <w:t xml:space="preserve">2</w:t>
            </w:r>
          </w:p>
        </w:tc>
        <w:tc>
          <w:tcPr>
            <w:tcW w:type="dxa" w:w="1700"/>
            <w:shd w:fill="F1F8FB" w:color="auto" w:val="clear"/>
            <w:tcMar>
              <w:top w:type="dxa" w:w="60"/>
              <w:left w:type="dxa" w:w="140"/>
              <w:bottom w:type="dxa" w:w="60"/>
              <w:right w:type="dxa" w:w="140"/>
            </w:tcMar>
            <w:vAlign w:val="top"/>
          </w:tcPr>
          <w:p>
            <w:pPr>
              <w:bidi/>
              <w:spacing w:after="0" w:before="0" w:line="264"/>
              <w:jc w:val="right"/>
            </w:pPr>
            <w:r>
              <w:rPr>
                <w:rFonts w:ascii="Noto Color Emoji" w:cs="Noto Color Emoji" w:eastAsia="Noto Color Emoji" w:hAnsi="Noto Color Emoji"/>
                <w:b w:val="false"/>
                <w:color w:val="1D2B36"/>
                <w:sz w:val="20"/>
                <w:szCs w:val="20"/>
                <w:rtl w:val="false"/>
              </w:rPr>
              <w:t xml:space="preserve">🔎</w:t>
            </w:r>
            <w:r>
              <w:rPr>
                <w:rFonts w:ascii="Arial" w:cs="Arial" w:eastAsia="Arial" w:hAnsi="Arial"/>
                <w:b w:val="false"/>
                <w:color w:val="1D2B36"/>
                <w:sz w:val="20"/>
                <w:szCs w:val="20"/>
                <w:rtl/>
              </w:rPr>
              <w:t xml:space="preserve"> כתוב בטקסט</w:t>
            </w:r>
          </w:p>
        </w:tc>
        <w:tc>
          <w:tcPr>
            <w:tcW w:type="dxa" w:w="3000"/>
            <w:shd w:fill="F1F8FB" w:color="auto" w:val="clear"/>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20"/>
                <w:szCs w:val="20"/>
                <w:rtl/>
              </w:rPr>
              <w:t xml:space="preserve">א. עומס תנועה בגלל עבודות סלילה</w:t>
            </w:r>
          </w:p>
        </w:tc>
        <w:tc>
          <w:tcPr>
            <w:tcW w:type="dxa" w:w="4300"/>
            <w:shd w:fill="F1F8FB" w:color="auto" w:val="clear"/>
            <w:tcMar>
              <w:top w:type="dxa" w:w="60"/>
              <w:left w:type="dxa" w:w="140"/>
              <w:bottom w:type="dxa" w:w="60"/>
              <w:right w:type="dxa" w:w="140"/>
            </w:tcMar>
            <w:vAlign w:val="top"/>
          </w:tcPr>
          <w:p>
            <w:pPr>
              <w:bidi/>
              <w:spacing w:after="0" w:before="0" w:line="264"/>
              <w:jc w:val="right"/>
            </w:pPr>
          </w:p>
        </w:tc>
      </w:tr>
      <w:tr>
        <w:trPr>
          <w:cantSplit/>
        </w:trPr>
        <w:tc>
          <w:tcPr>
            <w:tcW w:type="dxa" w:w="500"/>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20"/>
                <w:szCs w:val="20"/>
                <w:rtl/>
              </w:rPr>
              <w:t xml:space="preserve">3</w:t>
            </w:r>
          </w:p>
        </w:tc>
        <w:tc>
          <w:tcPr>
            <w:tcW w:type="dxa" w:w="1700"/>
            <w:tcMar>
              <w:top w:type="dxa" w:w="60"/>
              <w:left w:type="dxa" w:w="140"/>
              <w:bottom w:type="dxa" w:w="60"/>
              <w:right w:type="dxa" w:w="140"/>
            </w:tcMar>
            <w:vAlign w:val="top"/>
          </w:tcPr>
          <w:p>
            <w:pPr>
              <w:bidi/>
              <w:spacing w:after="0" w:before="0" w:line="264"/>
              <w:jc w:val="right"/>
            </w:pPr>
            <w:r>
              <w:rPr>
                <w:rFonts w:ascii="Noto Color Emoji" w:cs="Noto Color Emoji" w:eastAsia="Noto Color Emoji" w:hAnsi="Noto Color Emoji"/>
                <w:b w:val="false"/>
                <w:color w:val="1D2B36"/>
                <w:sz w:val="20"/>
                <w:szCs w:val="20"/>
                <w:rtl w:val="false"/>
              </w:rPr>
              <w:t xml:space="preserve">🧩</w:t>
            </w:r>
            <w:r>
              <w:rPr>
                <w:rFonts w:ascii="Arial" w:cs="Arial" w:eastAsia="Arial" w:hAnsi="Arial"/>
                <w:b w:val="false"/>
                <w:color w:val="1D2B36"/>
                <w:sz w:val="20"/>
                <w:szCs w:val="20"/>
                <w:rtl/>
              </w:rPr>
              <w:t xml:space="preserve"> בין השורות</w:t>
            </w:r>
          </w:p>
        </w:tc>
        <w:tc>
          <w:tcPr>
            <w:tcW w:type="dxa" w:w="3000"/>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20"/>
                <w:szCs w:val="20"/>
                <w:rtl/>
              </w:rPr>
              <w:t xml:space="preserve">א. הבעיה חוזרת שוב ושוב, ולכן היא כועסת</w:t>
            </w:r>
          </w:p>
        </w:tc>
        <w:tc>
          <w:tcPr>
            <w:tcW w:type="dxa" w:w="4300"/>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20"/>
                <w:szCs w:val="20"/>
                <w:rtl/>
              </w:rPr>
              <w:t xml:space="preserve">ההמשך מסביר: "זה קורה כמעט כל בוקר".</w:t>
            </w:r>
          </w:p>
        </w:tc>
      </w:tr>
      <w:tr>
        <w:trPr>
          <w:cantSplit/>
        </w:trPr>
        <w:tc>
          <w:tcPr>
            <w:tcW w:type="dxa" w:w="500"/>
            <w:shd w:fill="F1F8FB" w:color="auto" w:val="clear"/>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20"/>
                <w:szCs w:val="20"/>
                <w:rtl/>
              </w:rPr>
              <w:t xml:space="preserve">4</w:t>
            </w:r>
          </w:p>
        </w:tc>
        <w:tc>
          <w:tcPr>
            <w:tcW w:type="dxa" w:w="1700"/>
            <w:shd w:fill="F1F8FB" w:color="auto" w:val="clear"/>
            <w:tcMar>
              <w:top w:type="dxa" w:w="60"/>
              <w:left w:type="dxa" w:w="140"/>
              <w:bottom w:type="dxa" w:w="60"/>
              <w:right w:type="dxa" w:w="140"/>
            </w:tcMar>
            <w:vAlign w:val="top"/>
          </w:tcPr>
          <w:p>
            <w:pPr>
              <w:bidi/>
              <w:spacing w:after="0" w:before="0" w:line="264"/>
              <w:jc w:val="right"/>
            </w:pPr>
            <w:r>
              <w:rPr>
                <w:rFonts w:ascii="Noto Color Emoji" w:cs="Noto Color Emoji" w:eastAsia="Noto Color Emoji" w:hAnsi="Noto Color Emoji"/>
                <w:b w:val="false"/>
                <w:color w:val="1D2B36"/>
                <w:sz w:val="20"/>
                <w:szCs w:val="20"/>
                <w:rtl w:val="false"/>
              </w:rPr>
              <w:t xml:space="preserve">🤔</w:t>
            </w:r>
            <w:r>
              <w:rPr>
                <w:rFonts w:ascii="Arial" w:cs="Arial" w:eastAsia="Arial" w:hAnsi="Arial"/>
                <w:b w:val="false"/>
                <w:color w:val="1D2B36"/>
                <w:sz w:val="20"/>
                <w:szCs w:val="20"/>
                <w:rtl/>
              </w:rPr>
              <w:t xml:space="preserve"> מה דעתי?</w:t>
            </w:r>
          </w:p>
        </w:tc>
        <w:tc>
          <w:tcPr>
            <w:tcW w:type="dxa" w:w="3000"/>
            <w:shd w:fill="F1F8FB" w:color="auto" w:val="clear"/>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20"/>
                <w:szCs w:val="20"/>
                <w:rtl/>
              </w:rPr>
              <w:t xml:space="preserve">טוב: החברה מתנצלת, מסבירה את הסיבה ומציעה פתרון (שני אוטובוסים נוספים ושלט בתחנה). חסר (דוגמאות): אין תאריך לסיום העבודות, אין התייחסות לאיחור של אלנה לעבודה.</w:t>
            </w:r>
          </w:p>
        </w:tc>
        <w:tc>
          <w:tcPr>
            <w:tcW w:type="dxa" w:w="4300"/>
            <w:shd w:fill="F1F8FB" w:color="auto" w:val="clear"/>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20"/>
                <w:szCs w:val="20"/>
                <w:rtl/>
              </w:rPr>
              <w:t xml:space="preserve">אלנה שאלה "מה אתם מתכוונים לעשות" – בודקים אם יש תשובה לשאלה הזאת.</w:t>
            </w:r>
          </w:p>
        </w:tc>
      </w:tr>
      <w:tr>
        <w:trPr>
          <w:cantSplit/>
        </w:trPr>
        <w:tc>
          <w:tcPr>
            <w:tcW w:type="dxa" w:w="500"/>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20"/>
                <w:szCs w:val="20"/>
                <w:rtl/>
              </w:rPr>
              <w:t xml:space="preserve">5</w:t>
            </w:r>
          </w:p>
        </w:tc>
        <w:tc>
          <w:tcPr>
            <w:tcW w:type="dxa" w:w="1700"/>
            <w:tcMar>
              <w:top w:type="dxa" w:w="60"/>
              <w:left w:type="dxa" w:w="140"/>
              <w:bottom w:type="dxa" w:w="60"/>
              <w:right w:type="dxa" w:w="140"/>
            </w:tcMar>
            <w:vAlign w:val="top"/>
          </w:tcPr>
          <w:p>
            <w:pPr>
              <w:bidi/>
              <w:spacing w:after="0" w:before="0" w:line="264"/>
              <w:jc w:val="right"/>
            </w:pPr>
            <w:r>
              <w:rPr>
                <w:rFonts w:ascii="Noto Color Emoji" w:cs="Noto Color Emoji" w:eastAsia="Noto Color Emoji" w:hAnsi="Noto Color Emoji"/>
                <w:b w:val="false"/>
                <w:color w:val="1D2B36"/>
                <w:sz w:val="20"/>
                <w:szCs w:val="20"/>
                <w:rtl w:val="false"/>
              </w:rPr>
              <w:t xml:space="preserve">🔤</w:t>
            </w:r>
            <w:r>
              <w:rPr>
                <w:rFonts w:ascii="Arial" w:cs="Arial" w:eastAsia="Arial" w:hAnsi="Arial"/>
                <w:b w:val="false"/>
                <w:color w:val="1D2B36"/>
                <w:sz w:val="20"/>
                <w:szCs w:val="20"/>
                <w:rtl/>
              </w:rPr>
              <w:t xml:space="preserve"> שפה ומבנה</w:t>
            </w:r>
          </w:p>
        </w:tc>
        <w:tc>
          <w:tcPr>
            <w:tcW w:type="dxa" w:w="3000"/>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20"/>
                <w:szCs w:val="20"/>
                <w:rtl/>
              </w:rPr>
              <w:t xml:space="preserve">א. סיבה לתוצאה</w:t>
            </w:r>
          </w:p>
        </w:tc>
        <w:tc>
          <w:tcPr>
            <w:tcW w:type="dxa" w:w="4300"/>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20"/>
                <w:szCs w:val="20"/>
                <w:rtl/>
              </w:rPr>
              <w:t xml:space="preserve">הסיבה: עומס תנועה. התוצאה: הנסיעות מתעכבות.</w:t>
            </w:r>
          </w:p>
        </w:tc>
      </w:tr>
      <w:tr>
        <w:trPr>
          <w:cantSplit/>
        </w:trPr>
        <w:tc>
          <w:tcPr>
            <w:tcW w:type="dxa" w:w="500"/>
            <w:shd w:fill="F1F8FB" w:color="auto" w:val="clear"/>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20"/>
                <w:szCs w:val="20"/>
                <w:rtl/>
              </w:rPr>
              <w:t xml:space="preserve">6</w:t>
            </w:r>
          </w:p>
        </w:tc>
        <w:tc>
          <w:tcPr>
            <w:tcW w:type="dxa" w:w="1700"/>
            <w:shd w:fill="F1F8FB" w:color="auto" w:val="clear"/>
            <w:tcMar>
              <w:top w:type="dxa" w:w="60"/>
              <w:left w:type="dxa" w:w="140"/>
              <w:bottom w:type="dxa" w:w="60"/>
              <w:right w:type="dxa" w:w="140"/>
            </w:tcMar>
            <w:vAlign w:val="top"/>
          </w:tcPr>
          <w:p>
            <w:pPr>
              <w:bidi/>
              <w:spacing w:after="0" w:before="0" w:line="264"/>
              <w:jc w:val="right"/>
            </w:pPr>
            <w:r>
              <w:rPr>
                <w:rFonts w:ascii="Noto Color Emoji" w:cs="Noto Color Emoji" w:eastAsia="Noto Color Emoji" w:hAnsi="Noto Color Emoji"/>
                <w:b w:val="false"/>
                <w:color w:val="1D2B36"/>
                <w:sz w:val="20"/>
                <w:szCs w:val="20"/>
                <w:rtl w:val="false"/>
              </w:rPr>
              <w:t xml:space="preserve">🔤</w:t>
            </w:r>
            <w:r>
              <w:rPr>
                <w:rFonts w:ascii="Arial" w:cs="Arial" w:eastAsia="Arial" w:hAnsi="Arial"/>
                <w:b w:val="false"/>
                <w:color w:val="1D2B36"/>
                <w:sz w:val="20"/>
                <w:szCs w:val="20"/>
                <w:rtl/>
              </w:rPr>
              <w:t xml:space="preserve"> שפה ומבנה</w:t>
            </w:r>
          </w:p>
        </w:tc>
        <w:tc>
          <w:tcPr>
            <w:tcW w:type="dxa" w:w="3000"/>
            <w:shd w:fill="F1F8FB" w:color="auto" w:val="clear"/>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20"/>
                <w:szCs w:val="20"/>
                <w:rtl/>
              </w:rPr>
              <w:t xml:space="preserve">אלנה כותבת בלשון אישית ורגשית, למשל: "המנהל שלי לא היה מרוצה". החברה כותבת בלשון רשמית, למשל: "אנו מתנצלים", "ניתן לראות".</w:t>
            </w:r>
          </w:p>
        </w:tc>
        <w:tc>
          <w:tcPr>
            <w:tcW w:type="dxa" w:w="4300"/>
            <w:shd w:fill="F1F8FB" w:color="auto" w:val="clear"/>
            <w:tcMar>
              <w:top w:type="dxa" w:w="60"/>
              <w:left w:type="dxa" w:w="140"/>
              <w:bottom w:type="dxa" w:w="60"/>
              <w:right w:type="dxa" w:w="140"/>
            </w:tcMar>
            <w:vAlign w:val="top"/>
          </w:tcPr>
          <w:p>
            <w:pPr>
              <w:bidi/>
              <w:spacing w:after="0" w:before="0" w:line="264"/>
              <w:jc w:val="right"/>
            </w:pPr>
          </w:p>
        </w:tc>
      </w:tr>
    </w:tbl>
    <w:p>
      <w:pPr>
        <w:spacing w:after="0" w:before="0" w:line="120" w:lineRule="exact"/>
      </w:pPr>
      <w:r>
        <w:rPr>
          <w:sz w:val="4"/>
          <w:szCs w:val="4"/>
        </w:rPr>
        <w:t xml:space="preserve"/>
      </w:r>
    </w:p>
    <w:p>
      <w:pPr>
        <w:keepNext/>
        <w:bidi/>
        <w:spacing w:after="60" w:before="0" w:line="288"/>
        <w:jc w:val="center"/>
      </w:pPr>
      <w:r>
        <w:rPr>
          <w:rFonts w:ascii="Noto Color Emoji" w:cs="Noto Color Emoji" w:eastAsia="Noto Color Emoji" w:hAnsi="Noto Color Emoji"/>
          <w:b/>
          <w:bCs/>
          <w:color w:val="0F5257"/>
          <w:sz w:val="21"/>
          <w:szCs w:val="21"/>
          <w:rtl w:val="false"/>
        </w:rPr>
        <w:t xml:space="preserve">🔵</w:t>
      </w:r>
      <w:r>
        <w:rPr>
          <w:rFonts w:ascii="Arial" w:cs="Arial" w:eastAsia="Arial" w:hAnsi="Arial"/>
          <w:b/>
          <w:bCs/>
          <w:color w:val="0F5257"/>
          <w:sz w:val="21"/>
          <w:szCs w:val="21"/>
          <w:rtl/>
        </w:rPr>
        <w:t xml:space="preserve"> רמה מתקדמת · טקסט 4 · הנחה בארנונה לעולים חדשים</w:t>
      </w:r>
    </w:p>
    <w:tbl>
      <w:tblPr>
        <w:bidiVisual/>
        <w:tblW w:type="dxa" w:w="9500"/>
        <w:tblBorders>
          <w:top w:val="single" w:color="9FBFCC" w:sz="6"/>
          <w:left w:val="single" w:color="9FBFCC" w:sz="6"/>
          <w:bottom w:val="single" w:color="9FBFCC" w:sz="6"/>
          <w:right w:val="single" w:color="9FBFCC" w:sz="6"/>
          <w:insideH w:val="single" w:color="9FBFCC" w:sz="6"/>
          <w:insideV w:val="single" w:color="9FBFCC" w:sz="6"/>
        </w:tblBorders>
        <w:tblLayout w:type="fixed"/>
      </w:tblPr>
      <w:tblGrid>
        <w:gridCol w:w="500"/>
        <w:gridCol w:w="1700"/>
        <w:gridCol w:w="3000"/>
        <w:gridCol w:w="4300"/>
      </w:tblGrid>
      <w:tr>
        <w:trPr>
          <w:tblHeader/>
        </w:trPr>
        <w:tc>
          <w:tcPr>
            <w:tcW w:type="dxa" w:w="500"/>
            <w:shd w:fill="0F5257" w:color="auto" w:val="clear"/>
            <w:tcMar>
              <w:top w:type="dxa" w:w="90"/>
              <w:left w:type="dxa" w:w="140"/>
              <w:bottom w:type="dxa" w:w="90"/>
              <w:right w:type="dxa" w:w="140"/>
            </w:tcMar>
            <w:vAlign w:val="top"/>
          </w:tcPr>
          <w:p>
            <w:pPr>
              <w:bidi/>
              <w:spacing w:after="0" w:before="0" w:line="288"/>
              <w:jc w:val="right"/>
            </w:pPr>
            <w:r>
              <w:rPr>
                <w:rFonts w:ascii="Arial" w:cs="Arial" w:eastAsia="Arial" w:hAnsi="Arial"/>
                <w:b/>
                <w:bCs/>
                <w:color w:val="FFFFFF"/>
                <w:sz w:val="20"/>
                <w:szCs w:val="20"/>
                <w:rtl/>
              </w:rPr>
              <w:t xml:space="preserve">#</w:t>
            </w:r>
          </w:p>
        </w:tc>
        <w:tc>
          <w:tcPr>
            <w:tcW w:type="dxa" w:w="1700"/>
            <w:shd w:fill="0F5257" w:color="auto" w:val="clear"/>
            <w:tcMar>
              <w:top w:type="dxa" w:w="90"/>
              <w:left w:type="dxa" w:w="140"/>
              <w:bottom w:type="dxa" w:w="90"/>
              <w:right w:type="dxa" w:w="140"/>
            </w:tcMar>
            <w:vAlign w:val="top"/>
          </w:tcPr>
          <w:p>
            <w:pPr>
              <w:bidi/>
              <w:spacing w:after="0" w:before="0" w:line="288"/>
              <w:jc w:val="right"/>
            </w:pPr>
            <w:r>
              <w:rPr>
                <w:rFonts w:ascii="Arial" w:cs="Arial" w:eastAsia="Arial" w:hAnsi="Arial"/>
                <w:b/>
                <w:bCs/>
                <w:color w:val="FFFFFF"/>
                <w:sz w:val="20"/>
                <w:szCs w:val="20"/>
                <w:rtl/>
              </w:rPr>
              <w:t xml:space="preserve">מפלס</w:t>
            </w:r>
          </w:p>
        </w:tc>
        <w:tc>
          <w:tcPr>
            <w:tcW w:type="dxa" w:w="3000"/>
            <w:shd w:fill="0F5257" w:color="auto" w:val="clear"/>
            <w:tcMar>
              <w:top w:type="dxa" w:w="90"/>
              <w:left w:type="dxa" w:w="140"/>
              <w:bottom w:type="dxa" w:w="90"/>
              <w:right w:type="dxa" w:w="140"/>
            </w:tcMar>
            <w:vAlign w:val="top"/>
          </w:tcPr>
          <w:p>
            <w:pPr>
              <w:bidi/>
              <w:spacing w:after="0" w:before="0" w:line="288"/>
              <w:jc w:val="right"/>
            </w:pPr>
            <w:r>
              <w:rPr>
                <w:rFonts w:ascii="Arial" w:cs="Arial" w:eastAsia="Arial" w:hAnsi="Arial"/>
                <w:b/>
                <w:bCs/>
                <w:color w:val="FFFFFF"/>
                <w:sz w:val="20"/>
                <w:szCs w:val="20"/>
                <w:rtl/>
              </w:rPr>
              <w:t xml:space="preserve">תשובה</w:t>
            </w:r>
          </w:p>
        </w:tc>
        <w:tc>
          <w:tcPr>
            <w:tcW w:type="dxa" w:w="4300"/>
            <w:shd w:fill="0F5257" w:color="auto" w:val="clear"/>
            <w:tcMar>
              <w:top w:type="dxa" w:w="90"/>
              <w:left w:type="dxa" w:w="140"/>
              <w:bottom w:type="dxa" w:w="90"/>
              <w:right w:type="dxa" w:w="140"/>
            </w:tcMar>
            <w:vAlign w:val="top"/>
          </w:tcPr>
          <w:p>
            <w:pPr>
              <w:bidi/>
              <w:spacing w:after="0" w:before="0" w:line="288"/>
              <w:jc w:val="right"/>
            </w:pPr>
            <w:r>
              <w:rPr>
                <w:rFonts w:ascii="Arial" w:cs="Arial" w:eastAsia="Arial" w:hAnsi="Arial"/>
                <w:b/>
                <w:bCs/>
                <w:color w:val="FFFFFF"/>
                <w:sz w:val="20"/>
                <w:szCs w:val="20"/>
                <w:rtl/>
              </w:rPr>
              <w:t xml:space="preserve">הסבר</w:t>
            </w:r>
          </w:p>
        </w:tc>
      </w:tr>
      <w:tr>
        <w:trPr>
          <w:cantSplit/>
        </w:trPr>
        <w:tc>
          <w:tcPr>
            <w:tcW w:type="dxa" w:w="500"/>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20"/>
                <w:szCs w:val="20"/>
                <w:rtl/>
              </w:rPr>
              <w:t xml:space="preserve">1</w:t>
            </w:r>
          </w:p>
        </w:tc>
        <w:tc>
          <w:tcPr>
            <w:tcW w:type="dxa" w:w="1700"/>
            <w:tcMar>
              <w:top w:type="dxa" w:w="60"/>
              <w:left w:type="dxa" w:w="140"/>
              <w:bottom w:type="dxa" w:w="60"/>
              <w:right w:type="dxa" w:w="140"/>
            </w:tcMar>
            <w:vAlign w:val="top"/>
          </w:tcPr>
          <w:p>
            <w:pPr>
              <w:bidi/>
              <w:spacing w:after="0" w:before="0" w:line="264"/>
              <w:jc w:val="right"/>
            </w:pPr>
            <w:r>
              <w:rPr>
                <w:rFonts w:ascii="Noto Color Emoji" w:cs="Noto Color Emoji" w:eastAsia="Noto Color Emoji" w:hAnsi="Noto Color Emoji"/>
                <w:b w:val="false"/>
                <w:color w:val="1D2B36"/>
                <w:sz w:val="20"/>
                <w:szCs w:val="20"/>
                <w:rtl w:val="false"/>
              </w:rPr>
              <w:t xml:space="preserve">🔎</w:t>
            </w:r>
            <w:r>
              <w:rPr>
                <w:rFonts w:ascii="Arial" w:cs="Arial" w:eastAsia="Arial" w:hAnsi="Arial"/>
                <w:b w:val="false"/>
                <w:color w:val="1D2B36"/>
                <w:sz w:val="20"/>
                <w:szCs w:val="20"/>
                <w:rtl/>
              </w:rPr>
              <w:t xml:space="preserve"> כתוב בטקסט</w:t>
            </w:r>
          </w:p>
        </w:tc>
        <w:tc>
          <w:tcPr>
            <w:tcW w:type="dxa" w:w="3000"/>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20"/>
                <w:szCs w:val="20"/>
                <w:rtl/>
              </w:rPr>
              <w:t xml:space="preserve">ג. עד 90%</w:t>
            </w:r>
          </w:p>
        </w:tc>
        <w:tc>
          <w:tcPr>
            <w:tcW w:type="dxa" w:w="4300"/>
            <w:tcMar>
              <w:top w:type="dxa" w:w="60"/>
              <w:left w:type="dxa" w:w="140"/>
              <w:bottom w:type="dxa" w:w="60"/>
              <w:right w:type="dxa" w:w="140"/>
            </w:tcMar>
            <w:vAlign w:val="top"/>
          </w:tcPr>
          <w:p>
            <w:pPr>
              <w:bidi/>
              <w:spacing w:after="0" w:before="0" w:line="264"/>
              <w:jc w:val="right"/>
            </w:pPr>
          </w:p>
        </w:tc>
      </w:tr>
      <w:tr>
        <w:trPr>
          <w:cantSplit/>
        </w:trPr>
        <w:tc>
          <w:tcPr>
            <w:tcW w:type="dxa" w:w="500"/>
            <w:shd w:fill="F1F8FB" w:color="auto" w:val="clear"/>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20"/>
                <w:szCs w:val="20"/>
                <w:rtl/>
              </w:rPr>
              <w:t xml:space="preserve">2</w:t>
            </w:r>
          </w:p>
        </w:tc>
        <w:tc>
          <w:tcPr>
            <w:tcW w:type="dxa" w:w="1700"/>
            <w:shd w:fill="F1F8FB" w:color="auto" w:val="clear"/>
            <w:tcMar>
              <w:top w:type="dxa" w:w="60"/>
              <w:left w:type="dxa" w:w="140"/>
              <w:bottom w:type="dxa" w:w="60"/>
              <w:right w:type="dxa" w:w="140"/>
            </w:tcMar>
            <w:vAlign w:val="top"/>
          </w:tcPr>
          <w:p>
            <w:pPr>
              <w:bidi/>
              <w:spacing w:after="0" w:before="0" w:line="264"/>
              <w:jc w:val="right"/>
            </w:pPr>
            <w:r>
              <w:rPr>
                <w:rFonts w:ascii="Noto Color Emoji" w:cs="Noto Color Emoji" w:eastAsia="Noto Color Emoji" w:hAnsi="Noto Color Emoji"/>
                <w:b w:val="false"/>
                <w:color w:val="1D2B36"/>
                <w:sz w:val="20"/>
                <w:szCs w:val="20"/>
                <w:rtl w:val="false"/>
              </w:rPr>
              <w:t xml:space="preserve">🧩</w:t>
            </w:r>
            <w:r>
              <w:rPr>
                <w:rFonts w:ascii="Arial" w:cs="Arial" w:eastAsia="Arial" w:hAnsi="Arial"/>
                <w:b w:val="false"/>
                <w:color w:val="1D2B36"/>
                <w:sz w:val="20"/>
                <w:szCs w:val="20"/>
                <w:rtl/>
              </w:rPr>
              <w:t xml:space="preserve"> בין השורות</w:t>
            </w:r>
          </w:p>
        </w:tc>
        <w:tc>
          <w:tcPr>
            <w:tcW w:type="dxa" w:w="3000"/>
            <w:shd w:fill="F1F8FB" w:color="auto" w:val="clear"/>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20"/>
                <w:szCs w:val="20"/>
                <w:rtl/>
              </w:rPr>
              <w:t xml:space="preserve">א. לא, כי עברו יותר מ־24 חודשים מיום הרישום כעולה</w:t>
            </w:r>
          </w:p>
        </w:tc>
        <w:tc>
          <w:tcPr>
            <w:tcW w:type="dxa" w:w="4300"/>
            <w:shd w:fill="F1F8FB" w:color="auto" w:val="clear"/>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20"/>
                <w:szCs w:val="20"/>
                <w:rtl/>
              </w:rPr>
              <w:t xml:space="preserve">שלוש שנים = 36 חודשים, יותר מ־24.</w:t>
            </w:r>
          </w:p>
        </w:tc>
      </w:tr>
      <w:tr>
        <w:trPr>
          <w:cantSplit/>
        </w:trPr>
        <w:tc>
          <w:tcPr>
            <w:tcW w:type="dxa" w:w="500"/>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20"/>
                <w:szCs w:val="20"/>
                <w:rtl/>
              </w:rPr>
              <w:t xml:space="preserve">3</w:t>
            </w:r>
          </w:p>
        </w:tc>
        <w:tc>
          <w:tcPr>
            <w:tcW w:type="dxa" w:w="1700"/>
            <w:tcMar>
              <w:top w:type="dxa" w:w="60"/>
              <w:left w:type="dxa" w:w="140"/>
              <w:bottom w:type="dxa" w:w="60"/>
              <w:right w:type="dxa" w:w="140"/>
            </w:tcMar>
            <w:vAlign w:val="top"/>
          </w:tcPr>
          <w:p>
            <w:pPr>
              <w:bidi/>
              <w:spacing w:after="0" w:before="0" w:line="264"/>
              <w:jc w:val="right"/>
            </w:pPr>
            <w:r>
              <w:rPr>
                <w:rFonts w:ascii="Noto Color Emoji" w:cs="Noto Color Emoji" w:eastAsia="Noto Color Emoji" w:hAnsi="Noto Color Emoji"/>
                <w:b w:val="false"/>
                <w:color w:val="1D2B36"/>
                <w:sz w:val="20"/>
                <w:szCs w:val="20"/>
                <w:rtl w:val="false"/>
              </w:rPr>
              <w:t xml:space="preserve">🧩</w:t>
            </w:r>
            <w:r>
              <w:rPr>
                <w:rFonts w:ascii="Arial" w:cs="Arial" w:eastAsia="Arial" w:hAnsi="Arial"/>
                <w:b w:val="false"/>
                <w:color w:val="1D2B36"/>
                <w:sz w:val="20"/>
                <w:szCs w:val="20"/>
                <w:rtl/>
              </w:rPr>
              <w:t xml:space="preserve"> בין השורות</w:t>
            </w:r>
          </w:p>
        </w:tc>
        <w:tc>
          <w:tcPr>
            <w:tcW w:type="dxa" w:w="3000"/>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20"/>
                <w:szCs w:val="20"/>
                <w:rtl/>
              </w:rPr>
              <w:t xml:space="preserve">א. על 100 מטרים רבועים בלבד</w:t>
            </w:r>
          </w:p>
        </w:tc>
        <w:tc>
          <w:tcPr>
            <w:tcW w:type="dxa" w:w="4300"/>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20"/>
                <w:szCs w:val="20"/>
                <w:rtl/>
              </w:rPr>
              <w:t xml:space="preserve">ההנחה היא "על שטח של עד 100 מטרים רבועים". על 20 המטרים הנוספים משלמים מחיר מלא.</w:t>
            </w:r>
          </w:p>
        </w:tc>
      </w:tr>
      <w:tr>
        <w:trPr>
          <w:cantSplit/>
        </w:trPr>
        <w:tc>
          <w:tcPr>
            <w:tcW w:type="dxa" w:w="500"/>
            <w:shd w:fill="F1F8FB" w:color="auto" w:val="clear"/>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20"/>
                <w:szCs w:val="20"/>
                <w:rtl/>
              </w:rPr>
              <w:t xml:space="preserve">4</w:t>
            </w:r>
          </w:p>
        </w:tc>
        <w:tc>
          <w:tcPr>
            <w:tcW w:type="dxa" w:w="1700"/>
            <w:shd w:fill="F1F8FB" w:color="auto" w:val="clear"/>
            <w:tcMar>
              <w:top w:type="dxa" w:w="60"/>
              <w:left w:type="dxa" w:w="140"/>
              <w:bottom w:type="dxa" w:w="60"/>
              <w:right w:type="dxa" w:w="140"/>
            </w:tcMar>
            <w:vAlign w:val="top"/>
          </w:tcPr>
          <w:p>
            <w:pPr>
              <w:bidi/>
              <w:spacing w:after="0" w:before="0" w:line="264"/>
              <w:jc w:val="right"/>
            </w:pPr>
            <w:r>
              <w:rPr>
                <w:rFonts w:ascii="Noto Color Emoji" w:cs="Noto Color Emoji" w:eastAsia="Noto Color Emoji" w:hAnsi="Noto Color Emoji"/>
                <w:b w:val="false"/>
                <w:color w:val="1D2B36"/>
                <w:sz w:val="20"/>
                <w:szCs w:val="20"/>
                <w:rtl w:val="false"/>
              </w:rPr>
              <w:t xml:space="preserve">🔎</w:t>
            </w:r>
            <w:r>
              <w:rPr>
                <w:rFonts w:ascii="Arial" w:cs="Arial" w:eastAsia="Arial" w:hAnsi="Arial"/>
                <w:b w:val="false"/>
                <w:color w:val="1D2B36"/>
                <w:sz w:val="20"/>
                <w:szCs w:val="20"/>
                <w:rtl/>
              </w:rPr>
              <w:t xml:space="preserve"> כתוב בטקסט</w:t>
            </w:r>
          </w:p>
        </w:tc>
        <w:tc>
          <w:tcPr>
            <w:tcW w:type="dxa" w:w="3000"/>
            <w:shd w:fill="F1F8FB" w:color="auto" w:val="clear"/>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20"/>
                <w:szCs w:val="20"/>
                <w:rtl/>
              </w:rPr>
              <w:t xml:space="preserve">תעודת עולה, תעודת זהות, וחוזה שכירות או מסמך שמראה שהדירה בבעלותכם.</w:t>
            </w:r>
          </w:p>
        </w:tc>
        <w:tc>
          <w:tcPr>
            <w:tcW w:type="dxa" w:w="4300"/>
            <w:shd w:fill="F1F8FB" w:color="auto" w:val="clear"/>
            <w:tcMar>
              <w:top w:type="dxa" w:w="60"/>
              <w:left w:type="dxa" w:w="140"/>
              <w:bottom w:type="dxa" w:w="60"/>
              <w:right w:type="dxa" w:w="140"/>
            </w:tcMar>
            <w:vAlign w:val="top"/>
          </w:tcPr>
          <w:p>
            <w:pPr>
              <w:bidi/>
              <w:spacing w:after="0" w:before="0" w:line="264"/>
              <w:jc w:val="right"/>
            </w:pPr>
          </w:p>
        </w:tc>
      </w:tr>
      <w:tr>
        <w:trPr>
          <w:cantSplit/>
        </w:trPr>
        <w:tc>
          <w:tcPr>
            <w:tcW w:type="dxa" w:w="500"/>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20"/>
                <w:szCs w:val="20"/>
                <w:rtl/>
              </w:rPr>
              <w:t xml:space="preserve">5</w:t>
            </w:r>
          </w:p>
        </w:tc>
        <w:tc>
          <w:tcPr>
            <w:tcW w:type="dxa" w:w="1700"/>
            <w:tcMar>
              <w:top w:type="dxa" w:w="60"/>
              <w:left w:type="dxa" w:w="140"/>
              <w:bottom w:type="dxa" w:w="60"/>
              <w:right w:type="dxa" w:w="140"/>
            </w:tcMar>
            <w:vAlign w:val="top"/>
          </w:tcPr>
          <w:p>
            <w:pPr>
              <w:bidi/>
              <w:spacing w:after="0" w:before="0" w:line="264"/>
              <w:jc w:val="right"/>
            </w:pPr>
            <w:r>
              <w:rPr>
                <w:rFonts w:ascii="Noto Color Emoji" w:cs="Noto Color Emoji" w:eastAsia="Noto Color Emoji" w:hAnsi="Noto Color Emoji"/>
                <w:b w:val="false"/>
                <w:color w:val="1D2B36"/>
                <w:sz w:val="20"/>
                <w:szCs w:val="20"/>
                <w:rtl w:val="false"/>
              </w:rPr>
              <w:t xml:space="preserve">🤔</w:t>
            </w:r>
            <w:r>
              <w:rPr>
                <w:rFonts w:ascii="Arial" w:cs="Arial" w:eastAsia="Arial" w:hAnsi="Arial"/>
                <w:b w:val="false"/>
                <w:color w:val="1D2B36"/>
                <w:sz w:val="20"/>
                <w:szCs w:val="20"/>
                <w:rtl/>
              </w:rPr>
              <w:t xml:space="preserve"> מה דעתי?</w:t>
            </w:r>
          </w:p>
        </w:tc>
        <w:tc>
          <w:tcPr>
            <w:tcW w:type="dxa" w:w="3000"/>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20"/>
                <w:szCs w:val="20"/>
                <w:rtl/>
              </w:rPr>
              <w:t xml:space="preserve">כי ההנחה לא ניתנת מעצמה ויש לה זמן מוגבל. מי שלא יודע עליה – עלול לשלם הרבה יותר כסף.</w:t>
            </w:r>
          </w:p>
        </w:tc>
        <w:tc>
          <w:tcPr>
            <w:tcW w:type="dxa" w:w="4300"/>
            <w:tcMar>
              <w:top w:type="dxa" w:w="60"/>
              <w:left w:type="dxa" w:w="140"/>
              <w:bottom w:type="dxa" w:w="60"/>
              <w:right w:type="dxa" w:w="140"/>
            </w:tcMar>
            <w:vAlign w:val="top"/>
          </w:tcPr>
          <w:p>
            <w:pPr>
              <w:bidi/>
              <w:spacing w:after="0" w:before="0" w:line="264"/>
              <w:jc w:val="right"/>
            </w:pPr>
          </w:p>
        </w:tc>
      </w:tr>
      <w:tr>
        <w:trPr>
          <w:cantSplit/>
        </w:trPr>
        <w:tc>
          <w:tcPr>
            <w:tcW w:type="dxa" w:w="500"/>
            <w:shd w:fill="F1F8FB" w:color="auto" w:val="clear"/>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20"/>
                <w:szCs w:val="20"/>
                <w:rtl/>
              </w:rPr>
              <w:t xml:space="preserve">6</w:t>
            </w:r>
          </w:p>
        </w:tc>
        <w:tc>
          <w:tcPr>
            <w:tcW w:type="dxa" w:w="1700"/>
            <w:shd w:fill="F1F8FB" w:color="auto" w:val="clear"/>
            <w:tcMar>
              <w:top w:type="dxa" w:w="60"/>
              <w:left w:type="dxa" w:w="140"/>
              <w:bottom w:type="dxa" w:w="60"/>
              <w:right w:type="dxa" w:w="140"/>
            </w:tcMar>
            <w:vAlign w:val="top"/>
          </w:tcPr>
          <w:p>
            <w:pPr>
              <w:bidi/>
              <w:spacing w:after="0" w:before="0" w:line="264"/>
              <w:jc w:val="right"/>
            </w:pPr>
            <w:r>
              <w:rPr>
                <w:rFonts w:ascii="Noto Color Emoji" w:cs="Noto Color Emoji" w:eastAsia="Noto Color Emoji" w:hAnsi="Noto Color Emoji"/>
                <w:b w:val="false"/>
                <w:color w:val="1D2B36"/>
                <w:sz w:val="20"/>
                <w:szCs w:val="20"/>
                <w:rtl w:val="false"/>
              </w:rPr>
              <w:t xml:space="preserve">🔤</w:t>
            </w:r>
            <w:r>
              <w:rPr>
                <w:rFonts w:ascii="Arial" w:cs="Arial" w:eastAsia="Arial" w:hAnsi="Arial"/>
                <w:b w:val="false"/>
                <w:color w:val="1D2B36"/>
                <w:sz w:val="20"/>
                <w:szCs w:val="20"/>
                <w:rtl/>
              </w:rPr>
              <w:t xml:space="preserve"> שפה ומבנה</w:t>
            </w:r>
          </w:p>
        </w:tc>
        <w:tc>
          <w:tcPr>
            <w:tcW w:type="dxa" w:w="3000"/>
            <w:shd w:fill="F1F8FB" w:color="auto" w:val="clear"/>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20"/>
                <w:szCs w:val="20"/>
                <w:rtl/>
              </w:rPr>
              <w:t xml:space="preserve">א. מעצמה, בלי לבקש</w:t>
            </w:r>
          </w:p>
        </w:tc>
        <w:tc>
          <w:tcPr>
            <w:tcW w:type="dxa" w:w="4300"/>
            <w:shd w:fill="F1F8FB" w:color="auto" w:val="clear"/>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20"/>
                <w:szCs w:val="20"/>
                <w:rtl/>
              </w:rPr>
              <w:t xml:space="preserve">המשך המשפט מסביר: "יש להגיש בקשה".</w:t>
            </w:r>
          </w:p>
        </w:tc>
      </w:tr>
    </w:tbl>
    <w:p>
      <w:pPr>
        <w:spacing w:after="0" w:before="0" w:line="120" w:lineRule="exact"/>
      </w:pPr>
      <w:r>
        <w:rPr>
          <w:sz w:val="4"/>
          <w:szCs w:val="4"/>
        </w:rPr>
        <w:t xml:space="preserve"/>
      </w:r>
    </w:p>
    <w:p>
      <w:pPr>
        <w:keepNext/>
        <w:pBdr>
          <w:bottom w:val="single" w:color="F7B32B" w:sz="12" w:space="2"/>
        </w:pBdr>
        <w:bidi/>
        <w:spacing w:after="80" w:before="160" w:line="288"/>
        <w:jc w:val="right"/>
      </w:pPr>
      <w:r>
        <w:rPr>
          <w:rFonts w:ascii="Noto Color Emoji" w:cs="Noto Color Emoji" w:eastAsia="Noto Color Emoji" w:hAnsi="Noto Color Emoji"/>
          <w:b/>
          <w:bCs/>
          <w:color w:val="0F5257"/>
          <w:sz w:val="26"/>
          <w:szCs w:val="26"/>
          <w:rtl w:val="false"/>
        </w:rPr>
        <w:t xml:space="preserve">📚</w:t>
      </w:r>
      <w:r>
        <w:rPr>
          <w:rFonts w:ascii="Arial" w:cs="Arial" w:eastAsia="Arial" w:hAnsi="Arial"/>
          <w:b/>
          <w:bCs/>
          <w:color w:val="0F5257"/>
          <w:sz w:val="26"/>
          <w:szCs w:val="26"/>
          <w:rtl/>
        </w:rPr>
        <w:t xml:space="preserve"> מקורות לבדיקת העובדות</w:t>
      </w:r>
    </w:p>
    <w:p>
      <w:pPr>
        <w:bidi/>
        <w:spacing w:after="80" w:before="0" w:line="288"/>
        <w:jc w:val="right"/>
      </w:pPr>
      <w:r>
        <w:rPr>
          <w:rFonts w:ascii="Arial" w:cs="Arial" w:eastAsia="Arial" w:hAnsi="Arial"/>
          <w:b w:val="false"/>
          <w:color w:val="1D2B36"/>
          <w:sz w:val="17"/>
          <w:szCs w:val="17"/>
          <w:rtl/>
        </w:rPr>
        <w:t xml:space="preserve">הנחה בארנונה לעולים (עד 90%, עד 100 מ"ר, 12 חודשים מתוך 24): https://www.gov.il/BlobFolder/guide/tax/he/Guides_arnona_arnona-extrainstructions-22-11-23.pdf</w:t>
      </w:r>
    </w:p>
    <w:p>
      <w:pPr>
        <w:bidi/>
        <w:spacing w:after="80" w:before="0" w:line="288"/>
        <w:jc w:val="right"/>
      </w:pPr>
      <w:r>
        <w:rPr>
          <w:rFonts w:ascii="Arial" w:cs="Arial" w:eastAsia="Arial" w:hAnsi="Arial"/>
          <w:b w:val="false"/>
          <w:color w:val="1D2B36"/>
          <w:sz w:val="17"/>
          <w:szCs w:val="17"/>
          <w:rtl/>
        </w:rPr>
        <w:t xml:space="preserve">הנחה בארנונה לעולים – דוגמה מרשות מקומית: https://www.ashdod.muni.il/he-il/אתר-העיר/מינהל-הכספים/אגף-הגבייה/הנחות-בארנונה/עולים-חדשים/</w:t>
      </w:r>
    </w:p>
    <w:p>
      <w:pPr>
        <w:bidi/>
        <w:spacing w:after="80" w:before="0" w:line="288"/>
        <w:jc w:val="right"/>
      </w:pPr>
      <w:r>
        <w:rPr>
          <w:rFonts w:ascii="Arial" w:cs="Arial" w:eastAsia="Arial" w:hAnsi="Arial"/>
          <w:b w:val="false"/>
          <w:color w:val="1D2B36"/>
          <w:sz w:val="17"/>
          <w:szCs w:val="17"/>
          <w:rtl/>
        </w:rPr>
        <w:t xml:space="preserve">חיסון שפעת – מומלץ מגיל 6 חודשים (משרד הבריאות): https://www.gov.il/BlobFolder/policy/influenza/he/files_publications_units_epidemiology_vaccine_guidelines_360_Influenza.pdf</w:t>
      </w:r>
    </w:p>
    <w:p>
      <w:pPr>
        <w:bidi/>
        <w:spacing w:after="80" w:before="0" w:line="288"/>
        <w:jc w:val="right"/>
      </w:pPr>
      <w:r>
        <w:rPr>
          <w:rFonts w:ascii="Arial" w:cs="Arial" w:eastAsia="Arial" w:hAnsi="Arial"/>
          <w:b w:val="false"/>
          <w:color w:val="1D2B36"/>
          <w:sz w:val="17"/>
          <w:szCs w:val="17"/>
          <w:rtl/>
        </w:rPr>
        <w:t xml:space="preserve">ילדים עד גיל 8 המתחסנים לראשונה – שתי מנות: https://www.sheba.co.il/pediatrics/info/flu-vaccine-children-babies</w:t>
      </w:r>
    </w:p>
    <w:sectPr>
      <w:footerReference w:type="default" r:id="rId7"/>
      <w:pgSz w:w="11906" w:h="16838" w:orient="portrait"/>
      <w:pgMar w:top="720" w:right="720" w:bottom="900" w:left="720" w:header="708" w:footer="34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0F5257" w:sz="10" w:space="4"/>
      </w:pBdr>
      <w:tabs>
        <w:tab w:val="left" w:pos="10466"/>
      </w:tabs>
      <w:bidi/>
      <w:jc w:val="right"/>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85750" cy="285750"/>
                  </a:xfrm>
                  <a:prstGeom prst="rect">
                    <a:avLst/>
                  </a:prstGeom>
                </pic:spPr>
              </pic:pic>
            </a:graphicData>
          </a:graphic>
        </wp:inline>
      </w:drawing>
    </w:r>
    <w:r>
      <w:rPr>
        <w:rFonts w:ascii="Arial" w:cs="Arial" w:eastAsia="Arial" w:hAnsi="Arial"/>
        <w:b/>
        <w:bCs/>
        <w:color w:val="0F5257"/>
        <w:sz w:val="18"/>
        <w:szCs w:val="18"/>
        <w:rtl/>
      </w:rPr>
      <w:t xml:space="preserve">  יצרה: רוית ראש בן ישי</w:t>
    </w:r>
    <w:r>
      <w:rPr>
        <w:sz w:val="18"/>
        <w:szCs w:val="18"/>
      </w:rPr>
      <w:t xml:space="preserve">	</w:t>
    </w:r>
    <w:r>
      <w:rPr>
        <w:rFonts w:ascii="Arial" w:cs="Arial" w:eastAsia="Arial" w:hAnsi="Arial"/>
        <w:b/>
        <w:bCs/>
        <w:color w:val="0F5257"/>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t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 Type="http://schemas.openxmlformats.org/officeDocument/2006/relationships/image" Target="media/4ede4bbabdda7315ee61b1311758f9d23777733d.png"/></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קוראים לעומק · עולים · מפתח תשובות</dc:title>
  <dc:creator>רוית ראש בן ישי</dc:creator>
  <cp:lastModifiedBy>Un-named</cp:lastModifiedBy>
  <cp:revision>1</cp:revision>
  <dcterms:created xsi:type="dcterms:W3CDTF">2026-10-27T20:04:20.997Z</dcterms:created>
  <dcterms:modified xsi:type="dcterms:W3CDTF">2026-10-27T20:04:20.997Z</dcterms:modified>
</cp:coreProperties>
</file>

<file path=docProps/custom.xml><?xml version="1.0" encoding="utf-8"?>
<Properties xmlns="http://schemas.openxmlformats.org/officeDocument/2006/custom-properties" xmlns:vt="http://schemas.openxmlformats.org/officeDocument/2006/docPropsVTypes"/>
</file>